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B3" w:rsidRPr="009446B3" w:rsidRDefault="009446B3" w:rsidP="009446B3">
      <w:pPr>
        <w:spacing w:before="150" w:after="0" w:line="240" w:lineRule="auto"/>
        <w:ind w:firstLine="720"/>
        <w:jc w:val="center"/>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РЕШЕНИЕ</w:t>
      </w:r>
    </w:p>
    <w:p w:rsidR="009446B3" w:rsidRPr="009446B3" w:rsidRDefault="009446B3" w:rsidP="009446B3">
      <w:pPr>
        <w:spacing w:before="150" w:after="0" w:line="240" w:lineRule="auto"/>
        <w:ind w:firstLine="720"/>
        <w:jc w:val="center"/>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Именем Российской Федерации</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26 декабря 2011 года.</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Сергиево-Посадский городской суд Московской области в составе председательствующего судьи Беловой И.А., при секретаре </w:t>
      </w:r>
      <w:proofErr w:type="spellStart"/>
      <w:r w:rsidRPr="009446B3">
        <w:rPr>
          <w:rFonts w:ascii="Times New Roman" w:eastAsia="Times New Roman" w:hAnsi="Times New Roman" w:cs="Times New Roman"/>
          <w:sz w:val="24"/>
          <w:szCs w:val="24"/>
          <w:lang w:eastAsia="ru-RU"/>
        </w:rPr>
        <w:t>Абитовой</w:t>
      </w:r>
      <w:proofErr w:type="spellEnd"/>
      <w:r w:rsidRPr="009446B3">
        <w:rPr>
          <w:rFonts w:ascii="Times New Roman" w:eastAsia="Times New Roman" w:hAnsi="Times New Roman" w:cs="Times New Roman"/>
          <w:sz w:val="24"/>
          <w:szCs w:val="24"/>
          <w:lang w:eastAsia="ru-RU"/>
        </w:rPr>
        <w:t xml:space="preserve"> З.Р., рассмотрев в открытом судебном заседании гражданское дело по иску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к СНТ «Глазово»,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о сносе железобетонных опор линии электропередач и удалении составных частей электрической воздушной линии,</w:t>
      </w:r>
    </w:p>
    <w:p w:rsidR="009446B3" w:rsidRPr="009446B3" w:rsidRDefault="009446B3" w:rsidP="009446B3">
      <w:pPr>
        <w:spacing w:before="150" w:after="0" w:line="240" w:lineRule="auto"/>
        <w:ind w:firstLine="720"/>
        <w:jc w:val="center"/>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УСТАНОВИЛ:</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Ставцев Г.А. </w:t>
      </w:r>
      <w:proofErr w:type="gramStart"/>
      <w:r w:rsidRPr="009446B3">
        <w:rPr>
          <w:rFonts w:ascii="Times New Roman" w:eastAsia="Times New Roman" w:hAnsi="Times New Roman" w:cs="Times New Roman"/>
          <w:sz w:val="24"/>
          <w:szCs w:val="24"/>
          <w:lang w:eastAsia="ru-RU"/>
        </w:rPr>
        <w:t>с</w:t>
      </w:r>
      <w:proofErr w:type="gramEnd"/>
      <w:r w:rsidRPr="009446B3">
        <w:rPr>
          <w:rFonts w:ascii="Times New Roman" w:eastAsia="Times New Roman" w:hAnsi="Times New Roman" w:cs="Times New Roman"/>
          <w:sz w:val="24"/>
          <w:szCs w:val="24"/>
          <w:lang w:eastAsia="ru-RU"/>
        </w:rPr>
        <w:t xml:space="preserve"> &lt;</w:t>
      </w:r>
      <w:proofErr w:type="gramStart"/>
      <w:r w:rsidRPr="009446B3">
        <w:rPr>
          <w:rFonts w:ascii="Times New Roman" w:eastAsia="Times New Roman" w:hAnsi="Times New Roman" w:cs="Times New Roman"/>
          <w:sz w:val="24"/>
          <w:szCs w:val="24"/>
          <w:lang w:eastAsia="ru-RU"/>
        </w:rPr>
        <w:t>дата</w:t>
      </w:r>
      <w:proofErr w:type="gramEnd"/>
      <w:r w:rsidRPr="009446B3">
        <w:rPr>
          <w:rFonts w:ascii="Times New Roman" w:eastAsia="Times New Roman" w:hAnsi="Times New Roman" w:cs="Times New Roman"/>
          <w:sz w:val="24"/>
          <w:szCs w:val="24"/>
          <w:lang w:eastAsia="ru-RU"/>
        </w:rPr>
        <w:t>&gt; является собственником земельного участка № площадью ... кв.м. в СНТ «</w:t>
      </w:r>
      <w:proofErr w:type="spellStart"/>
      <w:r w:rsidRPr="009446B3">
        <w:rPr>
          <w:rFonts w:ascii="Times New Roman" w:eastAsia="Times New Roman" w:hAnsi="Times New Roman" w:cs="Times New Roman"/>
          <w:sz w:val="24"/>
          <w:szCs w:val="24"/>
          <w:lang w:eastAsia="ru-RU"/>
        </w:rPr>
        <w:t>Г-о</w:t>
      </w:r>
      <w:proofErr w:type="spellEnd"/>
      <w:r w:rsidRPr="009446B3">
        <w:rPr>
          <w:rFonts w:ascii="Times New Roman" w:eastAsia="Times New Roman" w:hAnsi="Times New Roman" w:cs="Times New Roman"/>
          <w:sz w:val="24"/>
          <w:szCs w:val="24"/>
          <w:lang w:eastAsia="ru-RU"/>
        </w:rPr>
        <w:t xml:space="preserve">» &lt;адрес&gt; (л.д. 5,6).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является собственником земельного участка № в </w:t>
      </w:r>
      <w:proofErr w:type="gramStart"/>
      <w:r w:rsidRPr="009446B3">
        <w:rPr>
          <w:rFonts w:ascii="Times New Roman" w:eastAsia="Times New Roman" w:hAnsi="Times New Roman" w:cs="Times New Roman"/>
          <w:sz w:val="24"/>
          <w:szCs w:val="24"/>
          <w:lang w:eastAsia="ru-RU"/>
        </w:rPr>
        <w:t>указанном</w:t>
      </w:r>
      <w:proofErr w:type="gramEnd"/>
      <w:r w:rsidRPr="009446B3">
        <w:rPr>
          <w:rFonts w:ascii="Times New Roman" w:eastAsia="Times New Roman" w:hAnsi="Times New Roman" w:cs="Times New Roman"/>
          <w:sz w:val="24"/>
          <w:szCs w:val="24"/>
          <w:lang w:eastAsia="ru-RU"/>
        </w:rPr>
        <w:t xml:space="preserve"> СНТ по договору купли-продажи от &lt;дата&gt;.</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Ставцев Г.А. обратился в суд с иском к СНТ «Глазово»,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о сносе железобетонных опор линии электропередач и удалении составных частей электрической воздушной линии. </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В судебном заседании представитель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по доверенности Поляков М.И. исковые требования поддержал и пояснил, что </w:t>
      </w:r>
      <w:proofErr w:type="gramStart"/>
      <w:r w:rsidRPr="009446B3">
        <w:rPr>
          <w:rFonts w:ascii="Times New Roman" w:eastAsia="Times New Roman" w:hAnsi="Times New Roman" w:cs="Times New Roman"/>
          <w:sz w:val="24"/>
          <w:szCs w:val="24"/>
          <w:lang w:eastAsia="ru-RU"/>
        </w:rPr>
        <w:t>с</w:t>
      </w:r>
      <w:proofErr w:type="gramEnd"/>
      <w:r w:rsidRPr="009446B3">
        <w:rPr>
          <w:rFonts w:ascii="Times New Roman" w:eastAsia="Times New Roman" w:hAnsi="Times New Roman" w:cs="Times New Roman"/>
          <w:sz w:val="24"/>
          <w:szCs w:val="24"/>
          <w:lang w:eastAsia="ru-RU"/>
        </w:rPr>
        <w:t xml:space="preserve"> &lt;</w:t>
      </w:r>
      <w:proofErr w:type="gramStart"/>
      <w:r w:rsidRPr="009446B3">
        <w:rPr>
          <w:rFonts w:ascii="Times New Roman" w:eastAsia="Times New Roman" w:hAnsi="Times New Roman" w:cs="Times New Roman"/>
          <w:sz w:val="24"/>
          <w:szCs w:val="24"/>
          <w:lang w:eastAsia="ru-RU"/>
        </w:rPr>
        <w:t>дата</w:t>
      </w:r>
      <w:proofErr w:type="gramEnd"/>
      <w:r w:rsidRPr="009446B3">
        <w:rPr>
          <w:rFonts w:ascii="Times New Roman" w:eastAsia="Times New Roman" w:hAnsi="Times New Roman" w:cs="Times New Roman"/>
          <w:sz w:val="24"/>
          <w:szCs w:val="24"/>
          <w:lang w:eastAsia="ru-RU"/>
        </w:rPr>
        <w:t>&gt; Ставцев Г.А. является собственником земельного участка № площадью ... кв.м. в СНТ «</w:t>
      </w:r>
      <w:proofErr w:type="spellStart"/>
      <w:r w:rsidRPr="009446B3">
        <w:rPr>
          <w:rFonts w:ascii="Times New Roman" w:eastAsia="Times New Roman" w:hAnsi="Times New Roman" w:cs="Times New Roman"/>
          <w:sz w:val="24"/>
          <w:szCs w:val="24"/>
          <w:lang w:eastAsia="ru-RU"/>
        </w:rPr>
        <w:t>Г-о</w:t>
      </w:r>
      <w:proofErr w:type="spellEnd"/>
      <w:r w:rsidRPr="009446B3">
        <w:rPr>
          <w:rFonts w:ascii="Times New Roman" w:eastAsia="Times New Roman" w:hAnsi="Times New Roman" w:cs="Times New Roman"/>
          <w:sz w:val="24"/>
          <w:szCs w:val="24"/>
          <w:lang w:eastAsia="ru-RU"/>
        </w:rPr>
        <w:t xml:space="preserve">», участок сервитутами не обременен. Собственником соседнего земельного участка № является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В течение длительного времени на земельном участке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располагается железобетонная опора, которая служит для присоединения строений, расположенных на земельном участке №, к общепоселковой электрической сети. Ставцев Г.А. неоднократно обращался в Правление СНТ «</w:t>
      </w:r>
      <w:proofErr w:type="spellStart"/>
      <w:proofErr w:type="gramStart"/>
      <w:r w:rsidRPr="009446B3">
        <w:rPr>
          <w:rFonts w:ascii="Times New Roman" w:eastAsia="Times New Roman" w:hAnsi="Times New Roman" w:cs="Times New Roman"/>
          <w:sz w:val="24"/>
          <w:szCs w:val="24"/>
          <w:lang w:eastAsia="ru-RU"/>
        </w:rPr>
        <w:t>Г-о</w:t>
      </w:r>
      <w:proofErr w:type="spellEnd"/>
      <w:proofErr w:type="gramEnd"/>
      <w:r w:rsidRPr="009446B3">
        <w:rPr>
          <w:rFonts w:ascii="Times New Roman" w:eastAsia="Times New Roman" w:hAnsi="Times New Roman" w:cs="Times New Roman"/>
          <w:sz w:val="24"/>
          <w:szCs w:val="24"/>
          <w:lang w:eastAsia="ru-RU"/>
        </w:rPr>
        <w:t xml:space="preserve">» с письменными заявлениями о сносе железобетонной опоры с его земельного участка, однако до настоящего времени этот вопрос не разрешен во внесудебном порядке. Поскольку железобетонная опора расположена на земельном участке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то ее нахождение нарушает его права, как собственника земельного участка. Кроме того, опора наклонена и представляет угрозу безопасности для лиц, находящихся на земельном участке. Неоднократно уточняя исковые требования, просит обязать СНТ «Глазово» и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убрать железобетонные опоры линии электропередач с территории участков № и № </w:t>
      </w:r>
      <w:proofErr w:type="gramStart"/>
      <w:r w:rsidRPr="009446B3">
        <w:rPr>
          <w:rFonts w:ascii="Times New Roman" w:eastAsia="Times New Roman" w:hAnsi="Times New Roman" w:cs="Times New Roman"/>
          <w:sz w:val="24"/>
          <w:szCs w:val="24"/>
          <w:lang w:eastAsia="ru-RU"/>
        </w:rPr>
        <w:t>и</w:t>
      </w:r>
      <w:proofErr w:type="gramEnd"/>
      <w:r w:rsidRPr="009446B3">
        <w:rPr>
          <w:rFonts w:ascii="Times New Roman" w:eastAsia="Times New Roman" w:hAnsi="Times New Roman" w:cs="Times New Roman"/>
          <w:sz w:val="24"/>
          <w:szCs w:val="24"/>
          <w:lang w:eastAsia="ru-RU"/>
        </w:rPr>
        <w:t xml:space="preserve"> удалить составные части электрической воздушной линии.</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Представитель ответчика СНТ «Глазово» по доверенности </w:t>
      </w:r>
      <w:proofErr w:type="spellStart"/>
      <w:r w:rsidRPr="009446B3">
        <w:rPr>
          <w:rFonts w:ascii="Times New Roman" w:eastAsia="Times New Roman" w:hAnsi="Times New Roman" w:cs="Times New Roman"/>
          <w:sz w:val="24"/>
          <w:szCs w:val="24"/>
          <w:lang w:eastAsia="ru-RU"/>
        </w:rPr>
        <w:t>Хилько</w:t>
      </w:r>
      <w:proofErr w:type="spellEnd"/>
      <w:r w:rsidRPr="009446B3">
        <w:rPr>
          <w:rFonts w:ascii="Times New Roman" w:eastAsia="Times New Roman" w:hAnsi="Times New Roman" w:cs="Times New Roman"/>
          <w:sz w:val="24"/>
          <w:szCs w:val="24"/>
          <w:lang w:eastAsia="ru-RU"/>
        </w:rPr>
        <w:t xml:space="preserve"> А.О. исковые требования не признал и в судебном заседании пояснил, что СНТ «Глазово» было создано &lt;</w:t>
      </w:r>
      <w:proofErr w:type="gramStart"/>
      <w:r w:rsidRPr="009446B3">
        <w:rPr>
          <w:rFonts w:ascii="Times New Roman" w:eastAsia="Times New Roman" w:hAnsi="Times New Roman" w:cs="Times New Roman"/>
          <w:sz w:val="24"/>
          <w:szCs w:val="24"/>
          <w:lang w:eastAsia="ru-RU"/>
        </w:rPr>
        <w:t>дата</w:t>
      </w:r>
      <w:proofErr w:type="gramEnd"/>
      <w:r w:rsidRPr="009446B3">
        <w:rPr>
          <w:rFonts w:ascii="Times New Roman" w:eastAsia="Times New Roman" w:hAnsi="Times New Roman" w:cs="Times New Roman"/>
          <w:sz w:val="24"/>
          <w:szCs w:val="24"/>
          <w:lang w:eastAsia="ru-RU"/>
        </w:rPr>
        <w:t xml:space="preserve">&gt; и &lt;дата&gt; был выдан Государственный акт на право пользования землей. На основании решения Исполкома </w:t>
      </w:r>
      <w:proofErr w:type="spellStart"/>
      <w:r w:rsidRPr="009446B3">
        <w:rPr>
          <w:rFonts w:ascii="Times New Roman" w:eastAsia="Times New Roman" w:hAnsi="Times New Roman" w:cs="Times New Roman"/>
          <w:sz w:val="24"/>
          <w:szCs w:val="24"/>
          <w:lang w:eastAsia="ru-RU"/>
        </w:rPr>
        <w:t>З-го</w:t>
      </w:r>
      <w:proofErr w:type="spellEnd"/>
      <w:r w:rsidRPr="009446B3">
        <w:rPr>
          <w:rFonts w:ascii="Times New Roman" w:eastAsia="Times New Roman" w:hAnsi="Times New Roman" w:cs="Times New Roman"/>
          <w:sz w:val="24"/>
          <w:szCs w:val="24"/>
          <w:lang w:eastAsia="ru-RU"/>
        </w:rPr>
        <w:t xml:space="preserve"> горсовета </w:t>
      </w:r>
      <w:proofErr w:type="gramStart"/>
      <w:r w:rsidRPr="009446B3">
        <w:rPr>
          <w:rFonts w:ascii="Times New Roman" w:eastAsia="Times New Roman" w:hAnsi="Times New Roman" w:cs="Times New Roman"/>
          <w:sz w:val="24"/>
          <w:szCs w:val="24"/>
          <w:lang w:eastAsia="ru-RU"/>
        </w:rPr>
        <w:t>от</w:t>
      </w:r>
      <w:proofErr w:type="gramEnd"/>
      <w:r w:rsidRPr="009446B3">
        <w:rPr>
          <w:rFonts w:ascii="Times New Roman" w:eastAsia="Times New Roman" w:hAnsi="Times New Roman" w:cs="Times New Roman"/>
          <w:sz w:val="24"/>
          <w:szCs w:val="24"/>
          <w:lang w:eastAsia="ru-RU"/>
        </w:rPr>
        <w:t xml:space="preserve"> &lt;</w:t>
      </w:r>
      <w:proofErr w:type="gramStart"/>
      <w:r w:rsidRPr="009446B3">
        <w:rPr>
          <w:rFonts w:ascii="Times New Roman" w:eastAsia="Times New Roman" w:hAnsi="Times New Roman" w:cs="Times New Roman"/>
          <w:sz w:val="24"/>
          <w:szCs w:val="24"/>
          <w:lang w:eastAsia="ru-RU"/>
        </w:rPr>
        <w:t>дата</w:t>
      </w:r>
      <w:proofErr w:type="gramEnd"/>
      <w:r w:rsidRPr="009446B3">
        <w:rPr>
          <w:rFonts w:ascii="Times New Roman" w:eastAsia="Times New Roman" w:hAnsi="Times New Roman" w:cs="Times New Roman"/>
          <w:sz w:val="24"/>
          <w:szCs w:val="24"/>
          <w:lang w:eastAsia="ru-RU"/>
        </w:rPr>
        <w:t>&gt; был разработан проект планировки и застройки территории СНТ «Глазово». На основании разработанного и согласованного проекта планировки и застройки территории &lt;дата&gt; СНТ «Глазово» были получены технические условия от СЭС "</w:t>
      </w:r>
      <w:proofErr w:type="spellStart"/>
      <w:proofErr w:type="gramStart"/>
      <w:r w:rsidRPr="009446B3">
        <w:rPr>
          <w:rFonts w:ascii="Times New Roman" w:eastAsia="Times New Roman" w:hAnsi="Times New Roman" w:cs="Times New Roman"/>
          <w:sz w:val="24"/>
          <w:szCs w:val="24"/>
          <w:lang w:eastAsia="ru-RU"/>
        </w:rPr>
        <w:t>М-о</w:t>
      </w:r>
      <w:proofErr w:type="spellEnd"/>
      <w:proofErr w:type="gramEnd"/>
      <w:r w:rsidRPr="009446B3">
        <w:rPr>
          <w:rFonts w:ascii="Times New Roman" w:eastAsia="Times New Roman" w:hAnsi="Times New Roman" w:cs="Times New Roman"/>
          <w:sz w:val="24"/>
          <w:szCs w:val="24"/>
          <w:lang w:eastAsia="ru-RU"/>
        </w:rPr>
        <w:t>" для обеспечения электроснабжения СНТ. &lt;дата&gt; СЭС "</w:t>
      </w:r>
      <w:proofErr w:type="spellStart"/>
      <w:r w:rsidRPr="009446B3">
        <w:rPr>
          <w:rFonts w:ascii="Times New Roman" w:eastAsia="Times New Roman" w:hAnsi="Times New Roman" w:cs="Times New Roman"/>
          <w:sz w:val="24"/>
          <w:szCs w:val="24"/>
          <w:lang w:eastAsia="ru-RU"/>
        </w:rPr>
        <w:t>М-о</w:t>
      </w:r>
      <w:proofErr w:type="spellEnd"/>
      <w:r w:rsidRPr="009446B3">
        <w:rPr>
          <w:rFonts w:ascii="Times New Roman" w:eastAsia="Times New Roman" w:hAnsi="Times New Roman" w:cs="Times New Roman"/>
          <w:sz w:val="24"/>
          <w:szCs w:val="24"/>
          <w:lang w:eastAsia="ru-RU"/>
        </w:rPr>
        <w:t>" выдали разрешение на мощность. В этом же году были выполнены все работы по монтажу трансформаторной подстанции и строительству воздушной линии электропередач на основании технических условий и в соответствии с ними. Построенная трансформаторная подстанция и воздушная линия электропередач были приняты в эксплуатацию и подключены к электрическим сетям СЭС "</w:t>
      </w:r>
      <w:proofErr w:type="spellStart"/>
      <w:proofErr w:type="gramStart"/>
      <w:r w:rsidRPr="009446B3">
        <w:rPr>
          <w:rFonts w:ascii="Times New Roman" w:eastAsia="Times New Roman" w:hAnsi="Times New Roman" w:cs="Times New Roman"/>
          <w:sz w:val="24"/>
          <w:szCs w:val="24"/>
          <w:lang w:eastAsia="ru-RU"/>
        </w:rPr>
        <w:t>М-о</w:t>
      </w:r>
      <w:proofErr w:type="spellEnd"/>
      <w:proofErr w:type="gramEnd"/>
      <w:r w:rsidRPr="009446B3">
        <w:rPr>
          <w:rFonts w:ascii="Times New Roman" w:eastAsia="Times New Roman" w:hAnsi="Times New Roman" w:cs="Times New Roman"/>
          <w:sz w:val="24"/>
          <w:szCs w:val="24"/>
          <w:lang w:eastAsia="ru-RU"/>
        </w:rPr>
        <w:t xml:space="preserve">" &lt;дата&gt;. Железобетонная опора линии электропередач, снос которой требует Ставцев Г.А., была установлена &lt;дата&gt;, принята в эксплуатацию в соответствии с техническими условиями и требованиями законодательства, действовавшими на момент строительства. Ставцев Г.А. стал членом СНТ &lt;дата&gt; и при предоставлении земельного участка знал о наличии и </w:t>
      </w:r>
      <w:r w:rsidRPr="009446B3">
        <w:rPr>
          <w:rFonts w:ascii="Times New Roman" w:eastAsia="Times New Roman" w:hAnsi="Times New Roman" w:cs="Times New Roman"/>
          <w:sz w:val="24"/>
          <w:szCs w:val="24"/>
          <w:lang w:eastAsia="ru-RU"/>
        </w:rPr>
        <w:lastRenderedPageBreak/>
        <w:t xml:space="preserve">месте нахождения железобетонной опоры линии электропередач и не возражал против этого. Считает, что нарушений прав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связанных с расположением железобетонной опоры, нет. В случае сноса опоры будут нарушены права других членов СНТ на пользование электроэнергией, а также потребуется разработка новых технических условий, что является невозможным. Также пояснил, что не соответствует действительности утверждение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о том, что железобетонная опора находится на его земельном участке, поскольку с момента образования садоводческого товарищества вдоль границы между земельными участками № и № проходила водоотводная канава, рядом с которой расположена железобетонная опора. С обеих сторон водоотводной канавы находились заборы, обозначающие границы земельных участков. Железобетонная опора линии электропередач находилась за забором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со стороны водоотводной канавы. В соответствии со ст. 1 ФЗ «О садоводческих, огороднических и дачных некоммерческих объединениях граждан» имущество, предназначенное для обеспечения в пределах территории садоводческого, огороднического или дачного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является имуществом общего пользования. </w:t>
      </w:r>
      <w:proofErr w:type="gramStart"/>
      <w:r w:rsidRPr="009446B3">
        <w:rPr>
          <w:rFonts w:ascii="Times New Roman" w:eastAsia="Times New Roman" w:hAnsi="Times New Roman" w:cs="Times New Roman"/>
          <w:sz w:val="24"/>
          <w:szCs w:val="24"/>
          <w:lang w:eastAsia="ru-RU"/>
        </w:rPr>
        <w:t xml:space="preserve">Железобетонная опора линии электропередач, снос которой требует осуществить Ставцев Г.А., расположена на земельном участке, который являлся с момента создания СНТ и является в настоящее время имуществом общего пользования, то есть имуществом СНТ «Глазово» и не переходил в собственность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а </w:t>
      </w:r>
      <w:proofErr w:type="spellStart"/>
      <w:r w:rsidRPr="009446B3">
        <w:rPr>
          <w:rFonts w:ascii="Times New Roman" w:eastAsia="Times New Roman" w:hAnsi="Times New Roman" w:cs="Times New Roman"/>
          <w:sz w:val="24"/>
          <w:szCs w:val="24"/>
          <w:lang w:eastAsia="ru-RU"/>
        </w:rPr>
        <w:t>запользован</w:t>
      </w:r>
      <w:proofErr w:type="spellEnd"/>
      <w:r w:rsidRPr="009446B3">
        <w:rPr>
          <w:rFonts w:ascii="Times New Roman" w:eastAsia="Times New Roman" w:hAnsi="Times New Roman" w:cs="Times New Roman"/>
          <w:sz w:val="24"/>
          <w:szCs w:val="24"/>
          <w:lang w:eastAsia="ru-RU"/>
        </w:rPr>
        <w:t xml:space="preserve"> им в связи с ликвидацией водоотводной канавы.</w:t>
      </w:r>
      <w:proofErr w:type="gramEnd"/>
      <w:r w:rsidRPr="009446B3">
        <w:rPr>
          <w:rFonts w:ascii="Times New Roman" w:eastAsia="Times New Roman" w:hAnsi="Times New Roman" w:cs="Times New Roman"/>
          <w:sz w:val="24"/>
          <w:szCs w:val="24"/>
          <w:lang w:eastAsia="ru-RU"/>
        </w:rPr>
        <w:t xml:space="preserve"> </w:t>
      </w:r>
      <w:proofErr w:type="gramStart"/>
      <w:r w:rsidRPr="009446B3">
        <w:rPr>
          <w:rFonts w:ascii="Times New Roman" w:eastAsia="Times New Roman" w:hAnsi="Times New Roman" w:cs="Times New Roman"/>
          <w:sz w:val="24"/>
          <w:szCs w:val="24"/>
          <w:lang w:eastAsia="ru-RU"/>
        </w:rPr>
        <w:t xml:space="preserve">Решением расширенного заседания Правления СНТ «Глазово» от &lt;дата&gt; </w:t>
      </w:r>
      <w:proofErr w:type="spellStart"/>
      <w:r w:rsidRPr="009446B3">
        <w:rPr>
          <w:rFonts w:ascii="Times New Roman" w:eastAsia="Times New Roman" w:hAnsi="Times New Roman" w:cs="Times New Roman"/>
          <w:sz w:val="24"/>
          <w:szCs w:val="24"/>
          <w:lang w:eastAsia="ru-RU"/>
        </w:rPr>
        <w:t>Ставцеву</w:t>
      </w:r>
      <w:proofErr w:type="spellEnd"/>
      <w:r w:rsidRPr="009446B3">
        <w:rPr>
          <w:rFonts w:ascii="Times New Roman" w:eastAsia="Times New Roman" w:hAnsi="Times New Roman" w:cs="Times New Roman"/>
          <w:sz w:val="24"/>
          <w:szCs w:val="24"/>
          <w:lang w:eastAsia="ru-RU"/>
        </w:rPr>
        <w:t xml:space="preserve"> Г.А. было предписано восстановить водоотводную канаву в срок до &lt;дата&gt;, что им до настоящего времени не выполнено.</w:t>
      </w:r>
      <w:proofErr w:type="gramEnd"/>
      <w:r w:rsidRPr="009446B3">
        <w:rPr>
          <w:rFonts w:ascii="Times New Roman" w:eastAsia="Times New Roman" w:hAnsi="Times New Roman" w:cs="Times New Roman"/>
          <w:sz w:val="24"/>
          <w:szCs w:val="24"/>
          <w:lang w:eastAsia="ru-RU"/>
        </w:rPr>
        <w:t xml:space="preserve"> Представитель ответчика считает необоснованной ссылку истца на ст. 304 ГК РФ, поскольку правом на </w:t>
      </w:r>
      <w:proofErr w:type="spellStart"/>
      <w:r w:rsidRPr="009446B3">
        <w:rPr>
          <w:rFonts w:ascii="Times New Roman" w:eastAsia="Times New Roman" w:hAnsi="Times New Roman" w:cs="Times New Roman"/>
          <w:sz w:val="24"/>
          <w:szCs w:val="24"/>
          <w:lang w:eastAsia="ru-RU"/>
        </w:rPr>
        <w:t>негаторный</w:t>
      </w:r>
      <w:proofErr w:type="spellEnd"/>
      <w:r w:rsidRPr="009446B3">
        <w:rPr>
          <w:rFonts w:ascii="Times New Roman" w:eastAsia="Times New Roman" w:hAnsi="Times New Roman" w:cs="Times New Roman"/>
          <w:sz w:val="24"/>
          <w:szCs w:val="24"/>
          <w:lang w:eastAsia="ru-RU"/>
        </w:rPr>
        <w:t xml:space="preserve"> иск обладает собственник имущества, однако Ставцев Г.А. не доказал, что является собственником земельного участка, на котором расположена железобетонная опора, поскольку границы его земельного участка не установлены. Пояснил, что железобетонные опоры воздушной линии электропередач установлены &lt;дата&gt;, членом СНТ «Глазово» Ставцев Г.А. является с &lt;дата&gt;, в суд же он обратился &lt;дата&gt;, в </w:t>
      </w:r>
      <w:proofErr w:type="gramStart"/>
      <w:r w:rsidRPr="009446B3">
        <w:rPr>
          <w:rFonts w:ascii="Times New Roman" w:eastAsia="Times New Roman" w:hAnsi="Times New Roman" w:cs="Times New Roman"/>
          <w:sz w:val="24"/>
          <w:szCs w:val="24"/>
          <w:lang w:eastAsia="ru-RU"/>
        </w:rPr>
        <w:t>связи</w:t>
      </w:r>
      <w:proofErr w:type="gramEnd"/>
      <w:r w:rsidRPr="009446B3">
        <w:rPr>
          <w:rFonts w:ascii="Times New Roman" w:eastAsia="Times New Roman" w:hAnsi="Times New Roman" w:cs="Times New Roman"/>
          <w:sz w:val="24"/>
          <w:szCs w:val="24"/>
          <w:lang w:eastAsia="ru-RU"/>
        </w:rPr>
        <w:t xml:space="preserve"> с чем считает, что </w:t>
      </w:r>
      <w:proofErr w:type="spellStart"/>
      <w:r w:rsidRPr="009446B3">
        <w:rPr>
          <w:rFonts w:ascii="Times New Roman" w:eastAsia="Times New Roman" w:hAnsi="Times New Roman" w:cs="Times New Roman"/>
          <w:sz w:val="24"/>
          <w:szCs w:val="24"/>
          <w:lang w:eastAsia="ru-RU"/>
        </w:rPr>
        <w:t>Ставцевым</w:t>
      </w:r>
      <w:proofErr w:type="spellEnd"/>
      <w:r w:rsidRPr="009446B3">
        <w:rPr>
          <w:rFonts w:ascii="Times New Roman" w:eastAsia="Times New Roman" w:hAnsi="Times New Roman" w:cs="Times New Roman"/>
          <w:sz w:val="24"/>
          <w:szCs w:val="24"/>
          <w:lang w:eastAsia="ru-RU"/>
        </w:rPr>
        <w:t xml:space="preserve"> Г.А. пропущен срок исковой давности и просит применить исковую давность к требованиям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и в иске отказать. </w:t>
      </w:r>
      <w:proofErr w:type="gramStart"/>
      <w:r w:rsidRPr="009446B3">
        <w:rPr>
          <w:rFonts w:ascii="Times New Roman" w:eastAsia="Times New Roman" w:hAnsi="Times New Roman" w:cs="Times New Roman"/>
          <w:sz w:val="24"/>
          <w:szCs w:val="24"/>
          <w:lang w:eastAsia="ru-RU"/>
        </w:rPr>
        <w:t xml:space="preserve">Кроме того, возражая против исковых требований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представитель СНТ «Глазово» считает необоснованной ссылку истца на нарушение требований п. 8.12 Свода правил «Планировка и застройка территорий садоводческих (дачных) объединений граждан, здания и сооружения», поскольку он введен в действие с &lt;дата&gt;, а воздушная линия электропередач СНТ «Глазово» была построена и принята в эксплуатацию &lt;дата&gt; в соответствии с техническими условиями, выданными</w:t>
      </w:r>
      <w:proofErr w:type="gramEnd"/>
      <w:r w:rsidRPr="009446B3">
        <w:rPr>
          <w:rFonts w:ascii="Times New Roman" w:eastAsia="Times New Roman" w:hAnsi="Times New Roman" w:cs="Times New Roman"/>
          <w:sz w:val="24"/>
          <w:szCs w:val="24"/>
          <w:lang w:eastAsia="ru-RU"/>
        </w:rPr>
        <w:t xml:space="preserve"> СЭС "</w:t>
      </w:r>
      <w:proofErr w:type="spellStart"/>
      <w:proofErr w:type="gramStart"/>
      <w:r w:rsidRPr="009446B3">
        <w:rPr>
          <w:rFonts w:ascii="Times New Roman" w:eastAsia="Times New Roman" w:hAnsi="Times New Roman" w:cs="Times New Roman"/>
          <w:sz w:val="24"/>
          <w:szCs w:val="24"/>
          <w:lang w:eastAsia="ru-RU"/>
        </w:rPr>
        <w:t>М-о</w:t>
      </w:r>
      <w:proofErr w:type="spellEnd"/>
      <w:proofErr w:type="gramEnd"/>
      <w:r w:rsidRPr="009446B3">
        <w:rPr>
          <w:rFonts w:ascii="Times New Roman" w:eastAsia="Times New Roman" w:hAnsi="Times New Roman" w:cs="Times New Roman"/>
          <w:sz w:val="24"/>
          <w:szCs w:val="24"/>
          <w:lang w:eastAsia="ru-RU"/>
        </w:rPr>
        <w:t>". Требования Свода правил не могут распространяться на ранее принятую в эксплуатацию воздушную линию электропередач СНТ «Глазово».</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proofErr w:type="gramStart"/>
      <w:r w:rsidRPr="009446B3">
        <w:rPr>
          <w:rFonts w:ascii="Times New Roman" w:eastAsia="Times New Roman" w:hAnsi="Times New Roman" w:cs="Times New Roman"/>
          <w:sz w:val="24"/>
          <w:szCs w:val="24"/>
          <w:lang w:eastAsia="ru-RU"/>
        </w:rPr>
        <w:t xml:space="preserve">Представитель ответчика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по доверенности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Н.И. исковые требования не признал и в судебном заседании пояснил, что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является собственником земельного участка № и строений на нем на основании договора купли-продажи от &lt;дата&gt;, заключенного с Е.З.. Электроснабжение земельного участка от основной линии электропередачи, проходящей через СНТ «Глазово», осуществлялось через две железобетонные опоры, одна из которых</w:t>
      </w:r>
      <w:proofErr w:type="gramEnd"/>
      <w:r w:rsidRPr="009446B3">
        <w:rPr>
          <w:rFonts w:ascii="Times New Roman" w:eastAsia="Times New Roman" w:hAnsi="Times New Roman" w:cs="Times New Roman"/>
          <w:sz w:val="24"/>
          <w:szCs w:val="24"/>
          <w:lang w:eastAsia="ru-RU"/>
        </w:rPr>
        <w:t xml:space="preserve"> находилась на территории земельного участка №, другая – на границе между земельными участками № и №. В момент покупки земельного участка между земельными участками № и № проходила водоотводная канава, являющаяся одновременно межой между земельными участками. С одной и другой стороны водоотводной канавы находились заборы, обозначающие границы земельных участков. За забором земельного участка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со стороны межи стояла железобетонная опора, снос которой в настоящее время </w:t>
      </w:r>
      <w:proofErr w:type="gramStart"/>
      <w:r w:rsidRPr="009446B3">
        <w:rPr>
          <w:rFonts w:ascii="Times New Roman" w:eastAsia="Times New Roman" w:hAnsi="Times New Roman" w:cs="Times New Roman"/>
          <w:sz w:val="24"/>
          <w:szCs w:val="24"/>
          <w:lang w:eastAsia="ru-RU"/>
        </w:rPr>
        <w:t xml:space="preserve">требует Ставцев Г.А. Через год </w:t>
      </w:r>
      <w:r w:rsidRPr="009446B3">
        <w:rPr>
          <w:rFonts w:ascii="Times New Roman" w:eastAsia="Times New Roman" w:hAnsi="Times New Roman" w:cs="Times New Roman"/>
          <w:sz w:val="24"/>
          <w:szCs w:val="24"/>
          <w:lang w:eastAsia="ru-RU"/>
        </w:rPr>
        <w:lastRenderedPageBreak/>
        <w:t>после покупки земельного участка № ставцев Г.А. убрал</w:t>
      </w:r>
      <w:proofErr w:type="gramEnd"/>
      <w:r w:rsidRPr="009446B3">
        <w:rPr>
          <w:rFonts w:ascii="Times New Roman" w:eastAsia="Times New Roman" w:hAnsi="Times New Roman" w:cs="Times New Roman"/>
          <w:sz w:val="24"/>
          <w:szCs w:val="24"/>
          <w:lang w:eastAsia="ru-RU"/>
        </w:rPr>
        <w:t xml:space="preserve"> забор со стороны своего земельного участка, зарыл водоотводную канаву. На требование о восстановлении водоотводной канавы Ставцев Г.А.заявил, что ее никогда не было, а земля принадлежит ему и железобетонная опора стоит на его земельном участке и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должна ее убрать. Считает, что, обратившись в суд, Ставцев Г.А. вводит суд в заблуждение, утверждая, что железобетонная опора стоит на его земельном участке.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не является собственником этой </w:t>
      </w:r>
      <w:proofErr w:type="gramStart"/>
      <w:r w:rsidRPr="009446B3">
        <w:rPr>
          <w:rFonts w:ascii="Times New Roman" w:eastAsia="Times New Roman" w:hAnsi="Times New Roman" w:cs="Times New Roman"/>
          <w:sz w:val="24"/>
          <w:szCs w:val="24"/>
          <w:lang w:eastAsia="ru-RU"/>
        </w:rPr>
        <w:t>опоры</w:t>
      </w:r>
      <w:proofErr w:type="gramEnd"/>
      <w:r w:rsidRPr="009446B3">
        <w:rPr>
          <w:rFonts w:ascii="Times New Roman" w:eastAsia="Times New Roman" w:hAnsi="Times New Roman" w:cs="Times New Roman"/>
          <w:sz w:val="24"/>
          <w:szCs w:val="24"/>
          <w:lang w:eastAsia="ru-RU"/>
        </w:rPr>
        <w:t xml:space="preserve"> и требование к ней о сносе опоры является необоснованным. Просит в иске отказать.</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proofErr w:type="gramStart"/>
      <w:r w:rsidRPr="009446B3">
        <w:rPr>
          <w:rFonts w:ascii="Times New Roman" w:eastAsia="Times New Roman" w:hAnsi="Times New Roman" w:cs="Times New Roman"/>
          <w:sz w:val="24"/>
          <w:szCs w:val="24"/>
          <w:lang w:eastAsia="ru-RU"/>
        </w:rPr>
        <w:t xml:space="preserve">Судом к участию по делу в качестве третьего лица привлечены </w:t>
      </w:r>
      <w:proofErr w:type="spellStart"/>
      <w:r w:rsidRPr="009446B3">
        <w:rPr>
          <w:rFonts w:ascii="Times New Roman" w:eastAsia="Times New Roman" w:hAnsi="Times New Roman" w:cs="Times New Roman"/>
          <w:sz w:val="24"/>
          <w:szCs w:val="24"/>
          <w:lang w:eastAsia="ru-RU"/>
        </w:rPr>
        <w:t>Севернын</w:t>
      </w:r>
      <w:proofErr w:type="spellEnd"/>
      <w:r w:rsidRPr="009446B3">
        <w:rPr>
          <w:rFonts w:ascii="Times New Roman" w:eastAsia="Times New Roman" w:hAnsi="Times New Roman" w:cs="Times New Roman"/>
          <w:sz w:val="24"/>
          <w:szCs w:val="24"/>
          <w:lang w:eastAsia="ru-RU"/>
        </w:rPr>
        <w:t xml:space="preserve"> электрические сети – филиал ОАО «МОЭСК», представитель которого в судебном заседании поддержал возражения ответчиков и подтвердил, что проект и технические условия электроснабжения СНТ «Глазово» был разработан в соответствии с существовавшими на тот момент требованиями, линия электропередач принята в эксплуатацию и в настоящее время является собственностью СНТ «Глазово».</w:t>
      </w:r>
      <w:proofErr w:type="gramEnd"/>
      <w:r w:rsidRPr="009446B3">
        <w:rPr>
          <w:rFonts w:ascii="Times New Roman" w:eastAsia="Times New Roman" w:hAnsi="Times New Roman" w:cs="Times New Roman"/>
          <w:sz w:val="24"/>
          <w:szCs w:val="24"/>
          <w:lang w:eastAsia="ru-RU"/>
        </w:rPr>
        <w:t xml:space="preserve"> </w:t>
      </w:r>
      <w:proofErr w:type="spellStart"/>
      <w:r w:rsidRPr="009446B3">
        <w:rPr>
          <w:rFonts w:ascii="Times New Roman" w:eastAsia="Times New Roman" w:hAnsi="Times New Roman" w:cs="Times New Roman"/>
          <w:sz w:val="24"/>
          <w:szCs w:val="24"/>
          <w:lang w:eastAsia="ru-RU"/>
        </w:rPr>
        <w:t>Впоследущем</w:t>
      </w:r>
      <w:proofErr w:type="spellEnd"/>
      <w:r w:rsidRPr="009446B3">
        <w:rPr>
          <w:rFonts w:ascii="Times New Roman" w:eastAsia="Times New Roman" w:hAnsi="Times New Roman" w:cs="Times New Roman"/>
          <w:sz w:val="24"/>
          <w:szCs w:val="24"/>
          <w:lang w:eastAsia="ru-RU"/>
        </w:rPr>
        <w:t xml:space="preserve">, будучи надлежащим </w:t>
      </w:r>
      <w:proofErr w:type="gramStart"/>
      <w:r w:rsidRPr="009446B3">
        <w:rPr>
          <w:rFonts w:ascii="Times New Roman" w:eastAsia="Times New Roman" w:hAnsi="Times New Roman" w:cs="Times New Roman"/>
          <w:sz w:val="24"/>
          <w:szCs w:val="24"/>
          <w:lang w:eastAsia="ru-RU"/>
        </w:rPr>
        <w:t>образом</w:t>
      </w:r>
      <w:proofErr w:type="gramEnd"/>
      <w:r w:rsidRPr="009446B3">
        <w:rPr>
          <w:rFonts w:ascii="Times New Roman" w:eastAsia="Times New Roman" w:hAnsi="Times New Roman" w:cs="Times New Roman"/>
          <w:sz w:val="24"/>
          <w:szCs w:val="24"/>
          <w:lang w:eastAsia="ru-RU"/>
        </w:rPr>
        <w:t xml:space="preserve"> извещенным о времени и месту судебного разбирательства, представитель 3-го лица в судебное заседание не явился. При таких обстоятельствах с учетом мнения лиц, участвующих в деле, суд считает возможным рассмотрение дела в отсутствие представителя 3-го лица.</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Выслушав объяснения лиц, участвующих в деле, допросив свидетелей, изучив материалы дела, суд находит иск не обоснованным и не подлежащим удовлетворению по следующим основаниям.</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Судом установлено, что стороны являются собственниками смежных земельных участков № и № в СНТ «Глазово» &lt;адрес&gt;.</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Обратившись в суд, Ставцев Г.А. предъявляет исковые требования к СНТ «Глазово»,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о сносе железобетонных опор линии электропередачи на земельных участках № и № </w:t>
      </w:r>
      <w:proofErr w:type="gramStart"/>
      <w:r w:rsidRPr="009446B3">
        <w:rPr>
          <w:rFonts w:ascii="Times New Roman" w:eastAsia="Times New Roman" w:hAnsi="Times New Roman" w:cs="Times New Roman"/>
          <w:sz w:val="24"/>
          <w:szCs w:val="24"/>
          <w:lang w:eastAsia="ru-RU"/>
        </w:rPr>
        <w:t>и</w:t>
      </w:r>
      <w:proofErr w:type="gramEnd"/>
      <w:r w:rsidRPr="009446B3">
        <w:rPr>
          <w:rFonts w:ascii="Times New Roman" w:eastAsia="Times New Roman" w:hAnsi="Times New Roman" w:cs="Times New Roman"/>
          <w:sz w:val="24"/>
          <w:szCs w:val="24"/>
          <w:lang w:eastAsia="ru-RU"/>
        </w:rPr>
        <w:t xml:space="preserve"> удалении составных частей электрической воздушной линии, ссылаясь на то, что нарушаются его права, как собственника земельного участка №.</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В соответствии со ст. 12 ГК РФ защита гражданских прав осуществляется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 иными способами, предусмотренными законом.</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Согласно ст. 304 ГК РФ собственник может требовать устранения всяких нарушений его права, хотя бы эти нарушения и не были соединены с лишением владения.</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В соответствии со ст. 56 ГПК РФ каждая сторона должна доказать те обстоятельства, на которые она ссылается как на основани</w:t>
      </w:r>
      <w:proofErr w:type="gramStart"/>
      <w:r w:rsidRPr="009446B3">
        <w:rPr>
          <w:rFonts w:ascii="Times New Roman" w:eastAsia="Times New Roman" w:hAnsi="Times New Roman" w:cs="Times New Roman"/>
          <w:sz w:val="24"/>
          <w:szCs w:val="24"/>
          <w:lang w:eastAsia="ru-RU"/>
        </w:rPr>
        <w:t>е</w:t>
      </w:r>
      <w:proofErr w:type="gramEnd"/>
      <w:r w:rsidRPr="009446B3">
        <w:rPr>
          <w:rFonts w:ascii="Times New Roman" w:eastAsia="Times New Roman" w:hAnsi="Times New Roman" w:cs="Times New Roman"/>
          <w:sz w:val="24"/>
          <w:szCs w:val="24"/>
          <w:lang w:eastAsia="ru-RU"/>
        </w:rPr>
        <w:t xml:space="preserve"> своих требований и возражений, если иное не предусмотрено федеральным законом.</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В ходе судебного разбирательства установлено, что СНТ «Глазово» создано на земельном участке, выделенном под коллективное садоводство в соответствии с решением Исполкома </w:t>
      </w:r>
      <w:proofErr w:type="spellStart"/>
      <w:r w:rsidRPr="009446B3">
        <w:rPr>
          <w:rFonts w:ascii="Times New Roman" w:eastAsia="Times New Roman" w:hAnsi="Times New Roman" w:cs="Times New Roman"/>
          <w:sz w:val="24"/>
          <w:szCs w:val="24"/>
          <w:lang w:eastAsia="ru-RU"/>
        </w:rPr>
        <w:t>З-го</w:t>
      </w:r>
      <w:proofErr w:type="spellEnd"/>
      <w:r w:rsidRPr="009446B3">
        <w:rPr>
          <w:rFonts w:ascii="Times New Roman" w:eastAsia="Times New Roman" w:hAnsi="Times New Roman" w:cs="Times New Roman"/>
          <w:sz w:val="24"/>
          <w:szCs w:val="24"/>
          <w:lang w:eastAsia="ru-RU"/>
        </w:rPr>
        <w:t xml:space="preserve"> горсовета </w:t>
      </w:r>
      <w:proofErr w:type="gramStart"/>
      <w:r w:rsidRPr="009446B3">
        <w:rPr>
          <w:rFonts w:ascii="Times New Roman" w:eastAsia="Times New Roman" w:hAnsi="Times New Roman" w:cs="Times New Roman"/>
          <w:sz w:val="24"/>
          <w:szCs w:val="24"/>
          <w:lang w:eastAsia="ru-RU"/>
        </w:rPr>
        <w:t>от</w:t>
      </w:r>
      <w:proofErr w:type="gramEnd"/>
      <w:r w:rsidRPr="009446B3">
        <w:rPr>
          <w:rFonts w:ascii="Times New Roman" w:eastAsia="Times New Roman" w:hAnsi="Times New Roman" w:cs="Times New Roman"/>
          <w:sz w:val="24"/>
          <w:szCs w:val="24"/>
          <w:lang w:eastAsia="ru-RU"/>
        </w:rPr>
        <w:t xml:space="preserve"> &lt;</w:t>
      </w:r>
      <w:proofErr w:type="gramStart"/>
      <w:r w:rsidRPr="009446B3">
        <w:rPr>
          <w:rFonts w:ascii="Times New Roman" w:eastAsia="Times New Roman" w:hAnsi="Times New Roman" w:cs="Times New Roman"/>
          <w:sz w:val="24"/>
          <w:szCs w:val="24"/>
          <w:lang w:eastAsia="ru-RU"/>
        </w:rPr>
        <w:t>дата</w:t>
      </w:r>
      <w:proofErr w:type="gramEnd"/>
      <w:r w:rsidRPr="009446B3">
        <w:rPr>
          <w:rFonts w:ascii="Times New Roman" w:eastAsia="Times New Roman" w:hAnsi="Times New Roman" w:cs="Times New Roman"/>
          <w:sz w:val="24"/>
          <w:szCs w:val="24"/>
          <w:lang w:eastAsia="ru-RU"/>
        </w:rPr>
        <w:t>&gt; за №, был разработан проект планировки и застройки территории садоводческого товарищества. На основании разработанного и согласованного проекта планировки и застройки &lt;дата&gt; были получены технические условия от СЭС "</w:t>
      </w:r>
      <w:proofErr w:type="spellStart"/>
      <w:r w:rsidRPr="009446B3">
        <w:rPr>
          <w:rFonts w:ascii="Times New Roman" w:eastAsia="Times New Roman" w:hAnsi="Times New Roman" w:cs="Times New Roman"/>
          <w:sz w:val="24"/>
          <w:szCs w:val="24"/>
          <w:lang w:eastAsia="ru-RU"/>
        </w:rPr>
        <w:t>М-о</w:t>
      </w:r>
      <w:proofErr w:type="spellEnd"/>
      <w:r w:rsidRPr="009446B3">
        <w:rPr>
          <w:rFonts w:ascii="Times New Roman" w:eastAsia="Times New Roman" w:hAnsi="Times New Roman" w:cs="Times New Roman"/>
          <w:sz w:val="24"/>
          <w:szCs w:val="24"/>
          <w:lang w:eastAsia="ru-RU"/>
        </w:rPr>
        <w:t>" и &lt;дата&gt; СЭС "</w:t>
      </w:r>
      <w:proofErr w:type="spellStart"/>
      <w:r w:rsidRPr="009446B3">
        <w:rPr>
          <w:rFonts w:ascii="Times New Roman" w:eastAsia="Times New Roman" w:hAnsi="Times New Roman" w:cs="Times New Roman"/>
          <w:sz w:val="24"/>
          <w:szCs w:val="24"/>
          <w:lang w:eastAsia="ru-RU"/>
        </w:rPr>
        <w:t>М-о</w:t>
      </w:r>
      <w:proofErr w:type="spellEnd"/>
      <w:r w:rsidRPr="009446B3">
        <w:rPr>
          <w:rFonts w:ascii="Times New Roman" w:eastAsia="Times New Roman" w:hAnsi="Times New Roman" w:cs="Times New Roman"/>
          <w:sz w:val="24"/>
          <w:szCs w:val="24"/>
          <w:lang w:eastAsia="ru-RU"/>
        </w:rPr>
        <w:t>" выдали разрешение на мощность</w:t>
      </w:r>
      <w:proofErr w:type="gramStart"/>
      <w:r w:rsidRPr="009446B3">
        <w:rPr>
          <w:rFonts w:ascii="Times New Roman" w:eastAsia="Times New Roman" w:hAnsi="Times New Roman" w:cs="Times New Roman"/>
          <w:sz w:val="24"/>
          <w:szCs w:val="24"/>
          <w:lang w:eastAsia="ru-RU"/>
        </w:rPr>
        <w:t>.</w:t>
      </w:r>
      <w:proofErr w:type="gramEnd"/>
      <w:r w:rsidRPr="009446B3">
        <w:rPr>
          <w:rFonts w:ascii="Times New Roman" w:eastAsia="Times New Roman" w:hAnsi="Times New Roman" w:cs="Times New Roman"/>
          <w:sz w:val="24"/>
          <w:szCs w:val="24"/>
          <w:lang w:eastAsia="ru-RU"/>
        </w:rPr>
        <w:t xml:space="preserve"> &lt;</w:t>
      </w:r>
      <w:proofErr w:type="gramStart"/>
      <w:r w:rsidRPr="009446B3">
        <w:rPr>
          <w:rFonts w:ascii="Times New Roman" w:eastAsia="Times New Roman" w:hAnsi="Times New Roman" w:cs="Times New Roman"/>
          <w:sz w:val="24"/>
          <w:szCs w:val="24"/>
          <w:lang w:eastAsia="ru-RU"/>
        </w:rPr>
        <w:t>д</w:t>
      </w:r>
      <w:proofErr w:type="gramEnd"/>
      <w:r w:rsidRPr="009446B3">
        <w:rPr>
          <w:rFonts w:ascii="Times New Roman" w:eastAsia="Times New Roman" w:hAnsi="Times New Roman" w:cs="Times New Roman"/>
          <w:sz w:val="24"/>
          <w:szCs w:val="24"/>
          <w:lang w:eastAsia="ru-RU"/>
        </w:rPr>
        <w:t>ата&gt; трансформаторная подстанция и воздушные линии электропередач были приняты в эксплуатацию и подключены к электрическим сетям СЭС "</w:t>
      </w:r>
      <w:proofErr w:type="spellStart"/>
      <w:r w:rsidRPr="009446B3">
        <w:rPr>
          <w:rFonts w:ascii="Times New Roman" w:eastAsia="Times New Roman" w:hAnsi="Times New Roman" w:cs="Times New Roman"/>
          <w:sz w:val="24"/>
          <w:szCs w:val="24"/>
          <w:lang w:eastAsia="ru-RU"/>
        </w:rPr>
        <w:t>М-о</w:t>
      </w:r>
      <w:proofErr w:type="spellEnd"/>
      <w:r w:rsidRPr="009446B3">
        <w:rPr>
          <w:rFonts w:ascii="Times New Roman" w:eastAsia="Times New Roman" w:hAnsi="Times New Roman" w:cs="Times New Roman"/>
          <w:sz w:val="24"/>
          <w:szCs w:val="24"/>
          <w:lang w:eastAsia="ru-RU"/>
        </w:rPr>
        <w:t>".</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proofErr w:type="gramStart"/>
      <w:r w:rsidRPr="009446B3">
        <w:rPr>
          <w:rFonts w:ascii="Times New Roman" w:eastAsia="Times New Roman" w:hAnsi="Times New Roman" w:cs="Times New Roman"/>
          <w:sz w:val="24"/>
          <w:szCs w:val="24"/>
          <w:lang w:eastAsia="ru-RU"/>
        </w:rPr>
        <w:t xml:space="preserve">Принимая во внимание изложенное, суд приходит к выводу о том, что железобетонные опоры, снос которых требует Ставцев Г.А., и воздушные линии </w:t>
      </w:r>
      <w:r w:rsidRPr="009446B3">
        <w:rPr>
          <w:rFonts w:ascii="Times New Roman" w:eastAsia="Times New Roman" w:hAnsi="Times New Roman" w:cs="Times New Roman"/>
          <w:sz w:val="24"/>
          <w:szCs w:val="24"/>
          <w:lang w:eastAsia="ru-RU"/>
        </w:rPr>
        <w:lastRenderedPageBreak/>
        <w:t>электропередачи были установлены и приняты в эксплуатацию в соответствии с разработанными и утвержденными техническими условиями и с учетом требований действующего на &lt;дата&gt; законодательства.</w:t>
      </w:r>
      <w:proofErr w:type="gramEnd"/>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Изложенные обстоятельства подтвердил в судебном заседании представитель 3-го лица Северных электрических сетей – филиала ОАО «МОЭСК», а также свидетели Щ.А. и Л.В., О.В.</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Судом также установлено, что Ставцев Г.А. был принят в члены СНТ «Глазово» &lt;дата&gt;, то есть после проведения работ по энергоснабжению СНТ. Представитель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в судебном заседании подтвердил, что на момент предоставления </w:t>
      </w:r>
      <w:proofErr w:type="spellStart"/>
      <w:r w:rsidRPr="009446B3">
        <w:rPr>
          <w:rFonts w:ascii="Times New Roman" w:eastAsia="Times New Roman" w:hAnsi="Times New Roman" w:cs="Times New Roman"/>
          <w:sz w:val="24"/>
          <w:szCs w:val="24"/>
          <w:lang w:eastAsia="ru-RU"/>
        </w:rPr>
        <w:t>Ставцеву</w:t>
      </w:r>
      <w:proofErr w:type="spellEnd"/>
      <w:r w:rsidRPr="009446B3">
        <w:rPr>
          <w:rFonts w:ascii="Times New Roman" w:eastAsia="Times New Roman" w:hAnsi="Times New Roman" w:cs="Times New Roman"/>
          <w:sz w:val="24"/>
          <w:szCs w:val="24"/>
          <w:lang w:eastAsia="ru-RU"/>
        </w:rPr>
        <w:t xml:space="preserve"> Г.А. земельного участка № железобетонные опоры уже стояли. Таким образом, судом установлено, что </w:t>
      </w:r>
      <w:proofErr w:type="gramStart"/>
      <w:r w:rsidRPr="009446B3">
        <w:rPr>
          <w:rFonts w:ascii="Times New Roman" w:eastAsia="Times New Roman" w:hAnsi="Times New Roman" w:cs="Times New Roman"/>
          <w:sz w:val="24"/>
          <w:szCs w:val="24"/>
          <w:lang w:eastAsia="ru-RU"/>
        </w:rPr>
        <w:t>с</w:t>
      </w:r>
      <w:proofErr w:type="gramEnd"/>
      <w:r w:rsidRPr="009446B3">
        <w:rPr>
          <w:rFonts w:ascii="Times New Roman" w:eastAsia="Times New Roman" w:hAnsi="Times New Roman" w:cs="Times New Roman"/>
          <w:sz w:val="24"/>
          <w:szCs w:val="24"/>
          <w:lang w:eastAsia="ru-RU"/>
        </w:rPr>
        <w:t xml:space="preserve"> &lt;</w:t>
      </w:r>
      <w:proofErr w:type="gramStart"/>
      <w:r w:rsidRPr="009446B3">
        <w:rPr>
          <w:rFonts w:ascii="Times New Roman" w:eastAsia="Times New Roman" w:hAnsi="Times New Roman" w:cs="Times New Roman"/>
          <w:sz w:val="24"/>
          <w:szCs w:val="24"/>
          <w:lang w:eastAsia="ru-RU"/>
        </w:rPr>
        <w:t>дата</w:t>
      </w:r>
      <w:proofErr w:type="gramEnd"/>
      <w:r w:rsidRPr="009446B3">
        <w:rPr>
          <w:rFonts w:ascii="Times New Roman" w:eastAsia="Times New Roman" w:hAnsi="Times New Roman" w:cs="Times New Roman"/>
          <w:sz w:val="24"/>
          <w:szCs w:val="24"/>
          <w:lang w:eastAsia="ru-RU"/>
        </w:rPr>
        <w:t xml:space="preserve">&gt; Ставцев Г.А. знал о наличии и месте нахождения опоры, однако до &lt;дата&gt; никаких возражений не имел и претензий не предъявлял. Судом установлено, что </w:t>
      </w:r>
      <w:proofErr w:type="gramStart"/>
      <w:r w:rsidRPr="009446B3">
        <w:rPr>
          <w:rFonts w:ascii="Times New Roman" w:eastAsia="Times New Roman" w:hAnsi="Times New Roman" w:cs="Times New Roman"/>
          <w:sz w:val="24"/>
          <w:szCs w:val="24"/>
          <w:lang w:eastAsia="ru-RU"/>
        </w:rPr>
        <w:t>с</w:t>
      </w:r>
      <w:proofErr w:type="gramEnd"/>
      <w:r w:rsidRPr="009446B3">
        <w:rPr>
          <w:rFonts w:ascii="Times New Roman" w:eastAsia="Times New Roman" w:hAnsi="Times New Roman" w:cs="Times New Roman"/>
          <w:sz w:val="24"/>
          <w:szCs w:val="24"/>
          <w:lang w:eastAsia="ru-RU"/>
        </w:rPr>
        <w:t xml:space="preserve"> &lt;</w:t>
      </w:r>
      <w:proofErr w:type="gramStart"/>
      <w:r w:rsidRPr="009446B3">
        <w:rPr>
          <w:rFonts w:ascii="Times New Roman" w:eastAsia="Times New Roman" w:hAnsi="Times New Roman" w:cs="Times New Roman"/>
          <w:sz w:val="24"/>
          <w:szCs w:val="24"/>
          <w:lang w:eastAsia="ru-RU"/>
        </w:rPr>
        <w:t>дата</w:t>
      </w:r>
      <w:proofErr w:type="gramEnd"/>
      <w:r w:rsidRPr="009446B3">
        <w:rPr>
          <w:rFonts w:ascii="Times New Roman" w:eastAsia="Times New Roman" w:hAnsi="Times New Roman" w:cs="Times New Roman"/>
          <w:sz w:val="24"/>
          <w:szCs w:val="24"/>
          <w:lang w:eastAsia="ru-RU"/>
        </w:rPr>
        <w:t>&gt; Ставцев Г.А. является собственником земельного участка № площадью ... кв.м. в СНТ «Глазово», однако граница земельного участка не установлена в соответствии с требованиями действующего законодательства. При таких обстоятельствах суд находит необоснованным довод истца и его представителя о том, что спорная железобетонная опора находится на земельном участке, находящимся в собственности истца. При этом ссылка истца на ст. 304 ГК РФ также является необоснованной.</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Оценив в совокупности собранные по делу доказательства, суд приходит к выводу о том, что спорные опоры установлены на законных основаниях, истцом суду не представлено доказательств возможности переноса спорных опор, в </w:t>
      </w:r>
      <w:proofErr w:type="gramStart"/>
      <w:r w:rsidRPr="009446B3">
        <w:rPr>
          <w:rFonts w:ascii="Times New Roman" w:eastAsia="Times New Roman" w:hAnsi="Times New Roman" w:cs="Times New Roman"/>
          <w:sz w:val="24"/>
          <w:szCs w:val="24"/>
          <w:lang w:eastAsia="ru-RU"/>
        </w:rPr>
        <w:t>связи</w:t>
      </w:r>
      <w:proofErr w:type="gramEnd"/>
      <w:r w:rsidRPr="009446B3">
        <w:rPr>
          <w:rFonts w:ascii="Times New Roman" w:eastAsia="Times New Roman" w:hAnsi="Times New Roman" w:cs="Times New Roman"/>
          <w:sz w:val="24"/>
          <w:szCs w:val="24"/>
          <w:lang w:eastAsia="ru-RU"/>
        </w:rPr>
        <w:t xml:space="preserve"> с чем его требования удовлетворению не подлежат. При этом суд также принимает во внимание, что ответчик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не является собственником опоры, расположенной на ее земельном участке, в </w:t>
      </w:r>
      <w:proofErr w:type="gramStart"/>
      <w:r w:rsidRPr="009446B3">
        <w:rPr>
          <w:rFonts w:ascii="Times New Roman" w:eastAsia="Times New Roman" w:hAnsi="Times New Roman" w:cs="Times New Roman"/>
          <w:sz w:val="24"/>
          <w:szCs w:val="24"/>
          <w:lang w:eastAsia="ru-RU"/>
        </w:rPr>
        <w:t>связи</w:t>
      </w:r>
      <w:proofErr w:type="gramEnd"/>
      <w:r w:rsidRPr="009446B3">
        <w:rPr>
          <w:rFonts w:ascii="Times New Roman" w:eastAsia="Times New Roman" w:hAnsi="Times New Roman" w:cs="Times New Roman"/>
          <w:sz w:val="24"/>
          <w:szCs w:val="24"/>
          <w:lang w:eastAsia="ru-RU"/>
        </w:rPr>
        <w:t xml:space="preserve"> с чем предъявление к ней требований о сносе опоры является необоснованным. </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Возражая против исковых требований, ответчики ссылаются на то, что </w:t>
      </w:r>
      <w:proofErr w:type="spellStart"/>
      <w:r w:rsidRPr="009446B3">
        <w:rPr>
          <w:rFonts w:ascii="Times New Roman" w:eastAsia="Times New Roman" w:hAnsi="Times New Roman" w:cs="Times New Roman"/>
          <w:sz w:val="24"/>
          <w:szCs w:val="24"/>
          <w:lang w:eastAsia="ru-RU"/>
        </w:rPr>
        <w:t>Ставцевым</w:t>
      </w:r>
      <w:proofErr w:type="spellEnd"/>
      <w:r w:rsidRPr="009446B3">
        <w:rPr>
          <w:rFonts w:ascii="Times New Roman" w:eastAsia="Times New Roman" w:hAnsi="Times New Roman" w:cs="Times New Roman"/>
          <w:sz w:val="24"/>
          <w:szCs w:val="24"/>
          <w:lang w:eastAsia="ru-RU"/>
        </w:rPr>
        <w:t xml:space="preserve"> Г.А. пропущен срок исковой давности, поскольку о наличии спорных опор ему было известно &lt;дата&gt;, и просят применить к его требованиям исковую давность.</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Представитель истца против заявления о применении исковой давности возражал, ссылаясь на то, что исковая давность на заявленные </w:t>
      </w:r>
      <w:proofErr w:type="spellStart"/>
      <w:r w:rsidRPr="009446B3">
        <w:rPr>
          <w:rFonts w:ascii="Times New Roman" w:eastAsia="Times New Roman" w:hAnsi="Times New Roman" w:cs="Times New Roman"/>
          <w:sz w:val="24"/>
          <w:szCs w:val="24"/>
          <w:lang w:eastAsia="ru-RU"/>
        </w:rPr>
        <w:t>Ставцевым</w:t>
      </w:r>
      <w:proofErr w:type="spellEnd"/>
      <w:r w:rsidRPr="009446B3">
        <w:rPr>
          <w:rFonts w:ascii="Times New Roman" w:eastAsia="Times New Roman" w:hAnsi="Times New Roman" w:cs="Times New Roman"/>
          <w:sz w:val="24"/>
          <w:szCs w:val="24"/>
          <w:lang w:eastAsia="ru-RU"/>
        </w:rPr>
        <w:t xml:space="preserve"> Г.А. требования не распространяется.</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Суд находит заявление ответчиков о применении исковой давности подлежащим удовлетворению по следующим основаниям.</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В ходе судебного разбирательства истцом суду не представлено доказательств в подтверждение того, что спорная опора находится на принадлежащем ему на праве собственности земельном участке, в </w:t>
      </w:r>
      <w:proofErr w:type="gramStart"/>
      <w:r w:rsidRPr="009446B3">
        <w:rPr>
          <w:rFonts w:ascii="Times New Roman" w:eastAsia="Times New Roman" w:hAnsi="Times New Roman" w:cs="Times New Roman"/>
          <w:sz w:val="24"/>
          <w:szCs w:val="24"/>
          <w:lang w:eastAsia="ru-RU"/>
        </w:rPr>
        <w:t>связи</w:t>
      </w:r>
      <w:proofErr w:type="gramEnd"/>
      <w:r w:rsidRPr="009446B3">
        <w:rPr>
          <w:rFonts w:ascii="Times New Roman" w:eastAsia="Times New Roman" w:hAnsi="Times New Roman" w:cs="Times New Roman"/>
          <w:sz w:val="24"/>
          <w:szCs w:val="24"/>
          <w:lang w:eastAsia="ru-RU"/>
        </w:rPr>
        <w:t xml:space="preserve"> с чем оснований для применения ст. 304 ГК РФ не имеется.</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В соответствии со ст. ст. 196, 199, 200 ГК РФ общий срок исковой давности составляет три года.</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Требование о защите нарушенного права принимается к рассмотрению судом независимо от истечения срока исковой давности.</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Исковая давность применяется судом только по заявлению стороны в споре, сделанному до вынесения судом решения.</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lastRenderedPageBreak/>
        <w:t>Течение срока исковой давности начинается со дня, когда лицо узнало или должно было узнать о нарушении своего права.</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Судом установлено, что о существовании спорных железобетонных опор линии электропередачи Ставцев Г.А. знал с &lt;дата&gt;, а с требованиями об их сносе обратился только &lt;дата&gt;, то есть с пропуском установленного законом срока исковой давности, в </w:t>
      </w:r>
      <w:proofErr w:type="gramStart"/>
      <w:r w:rsidRPr="009446B3">
        <w:rPr>
          <w:rFonts w:ascii="Times New Roman" w:eastAsia="Times New Roman" w:hAnsi="Times New Roman" w:cs="Times New Roman"/>
          <w:sz w:val="24"/>
          <w:szCs w:val="24"/>
          <w:lang w:eastAsia="ru-RU"/>
        </w:rPr>
        <w:t>связи</w:t>
      </w:r>
      <w:proofErr w:type="gramEnd"/>
      <w:r w:rsidRPr="009446B3">
        <w:rPr>
          <w:rFonts w:ascii="Times New Roman" w:eastAsia="Times New Roman" w:hAnsi="Times New Roman" w:cs="Times New Roman"/>
          <w:sz w:val="24"/>
          <w:szCs w:val="24"/>
          <w:lang w:eastAsia="ru-RU"/>
        </w:rPr>
        <w:t xml:space="preserve"> с чем имеются основания для применения к требованиям </w:t>
      </w:r>
      <w:proofErr w:type="spellStart"/>
      <w:r w:rsidRPr="009446B3">
        <w:rPr>
          <w:rFonts w:ascii="Times New Roman" w:eastAsia="Times New Roman" w:hAnsi="Times New Roman" w:cs="Times New Roman"/>
          <w:sz w:val="24"/>
          <w:szCs w:val="24"/>
          <w:lang w:eastAsia="ru-RU"/>
        </w:rPr>
        <w:t>Ставцева</w:t>
      </w:r>
      <w:proofErr w:type="spellEnd"/>
      <w:r w:rsidRPr="009446B3">
        <w:rPr>
          <w:rFonts w:ascii="Times New Roman" w:eastAsia="Times New Roman" w:hAnsi="Times New Roman" w:cs="Times New Roman"/>
          <w:sz w:val="24"/>
          <w:szCs w:val="24"/>
          <w:lang w:eastAsia="ru-RU"/>
        </w:rPr>
        <w:t xml:space="preserve"> Г.А. исковой давности и отказа в удовлетворении заявленных им исковых требований.</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Руководствуясь ст.ст. 12, 196, 199, 200 ГК РФ, ст.ст. 56, 194-199 ГПК РФ, суд</w:t>
      </w:r>
    </w:p>
    <w:p w:rsidR="009446B3" w:rsidRPr="009446B3" w:rsidRDefault="009446B3" w:rsidP="009446B3">
      <w:pPr>
        <w:spacing w:before="150" w:after="0" w:line="240" w:lineRule="auto"/>
        <w:ind w:firstLine="720"/>
        <w:jc w:val="center"/>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РЕШИЛ:</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Отказать </w:t>
      </w:r>
      <w:proofErr w:type="spellStart"/>
      <w:r w:rsidRPr="009446B3">
        <w:rPr>
          <w:rFonts w:ascii="Times New Roman" w:eastAsia="Times New Roman" w:hAnsi="Times New Roman" w:cs="Times New Roman"/>
          <w:sz w:val="24"/>
          <w:szCs w:val="24"/>
          <w:lang w:eastAsia="ru-RU"/>
        </w:rPr>
        <w:t>Ставцеву</w:t>
      </w:r>
      <w:proofErr w:type="spellEnd"/>
      <w:r w:rsidRPr="009446B3">
        <w:rPr>
          <w:rFonts w:ascii="Times New Roman" w:eastAsia="Times New Roman" w:hAnsi="Times New Roman" w:cs="Times New Roman"/>
          <w:sz w:val="24"/>
          <w:szCs w:val="24"/>
          <w:lang w:eastAsia="ru-RU"/>
        </w:rPr>
        <w:t xml:space="preserve"> Г.А. в иске к СНТ «Глазово», </w:t>
      </w:r>
      <w:proofErr w:type="spellStart"/>
      <w:r w:rsidRPr="009446B3">
        <w:rPr>
          <w:rFonts w:ascii="Times New Roman" w:eastAsia="Times New Roman" w:hAnsi="Times New Roman" w:cs="Times New Roman"/>
          <w:sz w:val="24"/>
          <w:szCs w:val="24"/>
          <w:lang w:eastAsia="ru-RU"/>
        </w:rPr>
        <w:t>Прокопец</w:t>
      </w:r>
      <w:proofErr w:type="spellEnd"/>
      <w:r w:rsidRPr="009446B3">
        <w:rPr>
          <w:rFonts w:ascii="Times New Roman" w:eastAsia="Times New Roman" w:hAnsi="Times New Roman" w:cs="Times New Roman"/>
          <w:sz w:val="24"/>
          <w:szCs w:val="24"/>
          <w:lang w:eastAsia="ru-RU"/>
        </w:rPr>
        <w:t xml:space="preserve"> М.А. о сносе железобетонных опор линии электропередачи и удалении составных частей электрической воздушной линии.</w:t>
      </w:r>
    </w:p>
    <w:p w:rsidR="009446B3" w:rsidRPr="009446B3" w:rsidRDefault="009446B3" w:rsidP="009446B3">
      <w:pPr>
        <w:spacing w:before="150" w:after="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 xml:space="preserve">Решение может быть обжаловано в </w:t>
      </w:r>
      <w:proofErr w:type="spellStart"/>
      <w:r w:rsidRPr="009446B3">
        <w:rPr>
          <w:rFonts w:ascii="Times New Roman" w:eastAsia="Times New Roman" w:hAnsi="Times New Roman" w:cs="Times New Roman"/>
          <w:sz w:val="24"/>
          <w:szCs w:val="24"/>
          <w:lang w:eastAsia="ru-RU"/>
        </w:rPr>
        <w:t>Мособлсуд</w:t>
      </w:r>
      <w:proofErr w:type="spellEnd"/>
      <w:r w:rsidRPr="009446B3">
        <w:rPr>
          <w:rFonts w:ascii="Times New Roman" w:eastAsia="Times New Roman" w:hAnsi="Times New Roman" w:cs="Times New Roman"/>
          <w:sz w:val="24"/>
          <w:szCs w:val="24"/>
          <w:lang w:eastAsia="ru-RU"/>
        </w:rPr>
        <w:t xml:space="preserve"> в течение 10 дней со дня принятия его в окончательной форме через Сергиево-Посадский городской суд.</w:t>
      </w:r>
    </w:p>
    <w:p w:rsidR="009446B3" w:rsidRPr="009446B3" w:rsidRDefault="009446B3" w:rsidP="009446B3">
      <w:pPr>
        <w:spacing w:before="150" w:after="150" w:line="240" w:lineRule="auto"/>
        <w:ind w:firstLine="720"/>
        <w:jc w:val="both"/>
        <w:rPr>
          <w:rFonts w:ascii="Times New Roman" w:eastAsia="Times New Roman" w:hAnsi="Times New Roman" w:cs="Times New Roman"/>
          <w:sz w:val="24"/>
          <w:szCs w:val="24"/>
          <w:lang w:eastAsia="ru-RU"/>
        </w:rPr>
      </w:pPr>
      <w:r w:rsidRPr="009446B3">
        <w:rPr>
          <w:rFonts w:ascii="Times New Roman" w:eastAsia="Times New Roman" w:hAnsi="Times New Roman" w:cs="Times New Roman"/>
          <w:sz w:val="24"/>
          <w:szCs w:val="24"/>
          <w:lang w:eastAsia="ru-RU"/>
        </w:rPr>
        <w:t>Федеральный судья И.А. Белова</w:t>
      </w:r>
    </w:p>
    <w:p w:rsidR="0093483D" w:rsidRDefault="0093483D"/>
    <w:sectPr w:rsidR="0093483D" w:rsidSect="00934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6B3"/>
    <w:rsid w:val="00000CE0"/>
    <w:rsid w:val="0000317D"/>
    <w:rsid w:val="00012547"/>
    <w:rsid w:val="00012602"/>
    <w:rsid w:val="00013BC1"/>
    <w:rsid w:val="00015977"/>
    <w:rsid w:val="000161FC"/>
    <w:rsid w:val="000218D4"/>
    <w:rsid w:val="00022131"/>
    <w:rsid w:val="000229F0"/>
    <w:rsid w:val="0002345B"/>
    <w:rsid w:val="00023D04"/>
    <w:rsid w:val="000250B0"/>
    <w:rsid w:val="00026EC5"/>
    <w:rsid w:val="00030D42"/>
    <w:rsid w:val="00031A36"/>
    <w:rsid w:val="00031CAF"/>
    <w:rsid w:val="00032989"/>
    <w:rsid w:val="0003367C"/>
    <w:rsid w:val="00042107"/>
    <w:rsid w:val="00045423"/>
    <w:rsid w:val="000460FB"/>
    <w:rsid w:val="00053BB9"/>
    <w:rsid w:val="00053C36"/>
    <w:rsid w:val="00057B81"/>
    <w:rsid w:val="000611C3"/>
    <w:rsid w:val="00067A7A"/>
    <w:rsid w:val="0007341B"/>
    <w:rsid w:val="0007743D"/>
    <w:rsid w:val="00080C3A"/>
    <w:rsid w:val="000855A4"/>
    <w:rsid w:val="00085D8A"/>
    <w:rsid w:val="000872C2"/>
    <w:rsid w:val="000878B2"/>
    <w:rsid w:val="00090222"/>
    <w:rsid w:val="000903A6"/>
    <w:rsid w:val="00090DAD"/>
    <w:rsid w:val="00091F0E"/>
    <w:rsid w:val="00094F03"/>
    <w:rsid w:val="000975E9"/>
    <w:rsid w:val="000A5485"/>
    <w:rsid w:val="000B0318"/>
    <w:rsid w:val="000B17F3"/>
    <w:rsid w:val="000B2DD1"/>
    <w:rsid w:val="000C1014"/>
    <w:rsid w:val="000C11C1"/>
    <w:rsid w:val="000C18C1"/>
    <w:rsid w:val="000C392C"/>
    <w:rsid w:val="000C4794"/>
    <w:rsid w:val="000C5132"/>
    <w:rsid w:val="000D53B0"/>
    <w:rsid w:val="000E030C"/>
    <w:rsid w:val="000E4B70"/>
    <w:rsid w:val="000E5872"/>
    <w:rsid w:val="000F5DC2"/>
    <w:rsid w:val="000F7A67"/>
    <w:rsid w:val="000F7EB7"/>
    <w:rsid w:val="00105446"/>
    <w:rsid w:val="00107907"/>
    <w:rsid w:val="00111194"/>
    <w:rsid w:val="00111ED6"/>
    <w:rsid w:val="001127F3"/>
    <w:rsid w:val="001171EF"/>
    <w:rsid w:val="001321E6"/>
    <w:rsid w:val="0014146E"/>
    <w:rsid w:val="00142CC1"/>
    <w:rsid w:val="00145856"/>
    <w:rsid w:val="001460CA"/>
    <w:rsid w:val="0014636F"/>
    <w:rsid w:val="00146F3F"/>
    <w:rsid w:val="00152E38"/>
    <w:rsid w:val="001670B0"/>
    <w:rsid w:val="00172104"/>
    <w:rsid w:val="00173682"/>
    <w:rsid w:val="0017462A"/>
    <w:rsid w:val="0017686D"/>
    <w:rsid w:val="00186983"/>
    <w:rsid w:val="0019041B"/>
    <w:rsid w:val="00190426"/>
    <w:rsid w:val="001921F0"/>
    <w:rsid w:val="001929C7"/>
    <w:rsid w:val="001931D6"/>
    <w:rsid w:val="00193F10"/>
    <w:rsid w:val="00194FC1"/>
    <w:rsid w:val="00197249"/>
    <w:rsid w:val="001A32F6"/>
    <w:rsid w:val="001B3E43"/>
    <w:rsid w:val="001B5276"/>
    <w:rsid w:val="001B6686"/>
    <w:rsid w:val="001C3275"/>
    <w:rsid w:val="001D1ED9"/>
    <w:rsid w:val="001D47B5"/>
    <w:rsid w:val="001D5044"/>
    <w:rsid w:val="001E559A"/>
    <w:rsid w:val="001E5883"/>
    <w:rsid w:val="001F3B38"/>
    <w:rsid w:val="001F5090"/>
    <w:rsid w:val="001F54C4"/>
    <w:rsid w:val="001F7652"/>
    <w:rsid w:val="002022A6"/>
    <w:rsid w:val="00211079"/>
    <w:rsid w:val="002159CA"/>
    <w:rsid w:val="002164F9"/>
    <w:rsid w:val="002177E0"/>
    <w:rsid w:val="00217CAE"/>
    <w:rsid w:val="002203AF"/>
    <w:rsid w:val="00230837"/>
    <w:rsid w:val="0024128C"/>
    <w:rsid w:val="00242429"/>
    <w:rsid w:val="002477ED"/>
    <w:rsid w:val="002547CC"/>
    <w:rsid w:val="00256530"/>
    <w:rsid w:val="00264D62"/>
    <w:rsid w:val="00265DBD"/>
    <w:rsid w:val="00274BD1"/>
    <w:rsid w:val="002751E9"/>
    <w:rsid w:val="002755A0"/>
    <w:rsid w:val="0027570C"/>
    <w:rsid w:val="00280F6F"/>
    <w:rsid w:val="002816FC"/>
    <w:rsid w:val="002825D8"/>
    <w:rsid w:val="00295491"/>
    <w:rsid w:val="002A3A3E"/>
    <w:rsid w:val="002B0CD3"/>
    <w:rsid w:val="002B6FCD"/>
    <w:rsid w:val="002C2C39"/>
    <w:rsid w:val="002C63F6"/>
    <w:rsid w:val="002D003B"/>
    <w:rsid w:val="002D0E00"/>
    <w:rsid w:val="002D18A1"/>
    <w:rsid w:val="002D7C64"/>
    <w:rsid w:val="002E00F4"/>
    <w:rsid w:val="002E0B44"/>
    <w:rsid w:val="002E1640"/>
    <w:rsid w:val="002E166D"/>
    <w:rsid w:val="002E286B"/>
    <w:rsid w:val="002E3755"/>
    <w:rsid w:val="002E6377"/>
    <w:rsid w:val="002F085B"/>
    <w:rsid w:val="002F08FD"/>
    <w:rsid w:val="002F3B04"/>
    <w:rsid w:val="002F59D8"/>
    <w:rsid w:val="002F7C28"/>
    <w:rsid w:val="00300F1B"/>
    <w:rsid w:val="00300F39"/>
    <w:rsid w:val="00302945"/>
    <w:rsid w:val="00303AC2"/>
    <w:rsid w:val="00303B61"/>
    <w:rsid w:val="00306027"/>
    <w:rsid w:val="003067E7"/>
    <w:rsid w:val="00312FBD"/>
    <w:rsid w:val="0031466D"/>
    <w:rsid w:val="00316FB3"/>
    <w:rsid w:val="003173E1"/>
    <w:rsid w:val="00317721"/>
    <w:rsid w:val="00324943"/>
    <w:rsid w:val="00333F39"/>
    <w:rsid w:val="00334945"/>
    <w:rsid w:val="00340525"/>
    <w:rsid w:val="00341989"/>
    <w:rsid w:val="0034618B"/>
    <w:rsid w:val="00352789"/>
    <w:rsid w:val="003610AC"/>
    <w:rsid w:val="00361E49"/>
    <w:rsid w:val="0036338E"/>
    <w:rsid w:val="003655C5"/>
    <w:rsid w:val="00367D5D"/>
    <w:rsid w:val="0037229E"/>
    <w:rsid w:val="00376B83"/>
    <w:rsid w:val="0038468A"/>
    <w:rsid w:val="00386643"/>
    <w:rsid w:val="00386D2A"/>
    <w:rsid w:val="0038763B"/>
    <w:rsid w:val="00391E8A"/>
    <w:rsid w:val="003931B4"/>
    <w:rsid w:val="00394CAA"/>
    <w:rsid w:val="003A054B"/>
    <w:rsid w:val="003A5D80"/>
    <w:rsid w:val="003B2E6C"/>
    <w:rsid w:val="003C2270"/>
    <w:rsid w:val="003C5DC8"/>
    <w:rsid w:val="003C6274"/>
    <w:rsid w:val="003D13B6"/>
    <w:rsid w:val="003D2FE0"/>
    <w:rsid w:val="003D514B"/>
    <w:rsid w:val="003E0448"/>
    <w:rsid w:val="003F0BAB"/>
    <w:rsid w:val="003F3D98"/>
    <w:rsid w:val="004145B2"/>
    <w:rsid w:val="00415BC0"/>
    <w:rsid w:val="004169D2"/>
    <w:rsid w:val="00422357"/>
    <w:rsid w:val="004239FC"/>
    <w:rsid w:val="00426B99"/>
    <w:rsid w:val="00430E2E"/>
    <w:rsid w:val="00442692"/>
    <w:rsid w:val="00446B97"/>
    <w:rsid w:val="00460190"/>
    <w:rsid w:val="00461448"/>
    <w:rsid w:val="00464A46"/>
    <w:rsid w:val="00465CE5"/>
    <w:rsid w:val="00472478"/>
    <w:rsid w:val="00475975"/>
    <w:rsid w:val="00482A52"/>
    <w:rsid w:val="0048304A"/>
    <w:rsid w:val="00485AB6"/>
    <w:rsid w:val="00490D48"/>
    <w:rsid w:val="00495B02"/>
    <w:rsid w:val="00496D15"/>
    <w:rsid w:val="004A12D2"/>
    <w:rsid w:val="004A3DE8"/>
    <w:rsid w:val="004A49F9"/>
    <w:rsid w:val="004A6DC4"/>
    <w:rsid w:val="004B0283"/>
    <w:rsid w:val="004B05E4"/>
    <w:rsid w:val="004B17E0"/>
    <w:rsid w:val="004B1DCD"/>
    <w:rsid w:val="004B2620"/>
    <w:rsid w:val="004B3D0C"/>
    <w:rsid w:val="004E3EFB"/>
    <w:rsid w:val="004E4126"/>
    <w:rsid w:val="004E680A"/>
    <w:rsid w:val="004F0BC6"/>
    <w:rsid w:val="004F1664"/>
    <w:rsid w:val="004F7699"/>
    <w:rsid w:val="004F7B58"/>
    <w:rsid w:val="0050327C"/>
    <w:rsid w:val="005037BE"/>
    <w:rsid w:val="0050538A"/>
    <w:rsid w:val="00511BCD"/>
    <w:rsid w:val="005151BE"/>
    <w:rsid w:val="00516187"/>
    <w:rsid w:val="00526A0B"/>
    <w:rsid w:val="00527EC4"/>
    <w:rsid w:val="005304AF"/>
    <w:rsid w:val="00530BCA"/>
    <w:rsid w:val="00533594"/>
    <w:rsid w:val="005338C3"/>
    <w:rsid w:val="00533DCD"/>
    <w:rsid w:val="0053668F"/>
    <w:rsid w:val="005373FF"/>
    <w:rsid w:val="005402CD"/>
    <w:rsid w:val="00541D4B"/>
    <w:rsid w:val="005421DF"/>
    <w:rsid w:val="005425CB"/>
    <w:rsid w:val="00542683"/>
    <w:rsid w:val="005434BA"/>
    <w:rsid w:val="005456FE"/>
    <w:rsid w:val="005508A5"/>
    <w:rsid w:val="005529C6"/>
    <w:rsid w:val="00552E47"/>
    <w:rsid w:val="00554626"/>
    <w:rsid w:val="00554E21"/>
    <w:rsid w:val="005558F2"/>
    <w:rsid w:val="00556CAF"/>
    <w:rsid w:val="00556EE4"/>
    <w:rsid w:val="00565F32"/>
    <w:rsid w:val="005910E2"/>
    <w:rsid w:val="005924CC"/>
    <w:rsid w:val="00595BE8"/>
    <w:rsid w:val="00597D76"/>
    <w:rsid w:val="005A4E60"/>
    <w:rsid w:val="005A5C3C"/>
    <w:rsid w:val="005A6829"/>
    <w:rsid w:val="005B3F9D"/>
    <w:rsid w:val="005B437A"/>
    <w:rsid w:val="005B52EC"/>
    <w:rsid w:val="005B776B"/>
    <w:rsid w:val="005C02FA"/>
    <w:rsid w:val="005C3091"/>
    <w:rsid w:val="005C6878"/>
    <w:rsid w:val="005D0872"/>
    <w:rsid w:val="005D32DD"/>
    <w:rsid w:val="005D6006"/>
    <w:rsid w:val="005E6515"/>
    <w:rsid w:val="005E704D"/>
    <w:rsid w:val="005F3B0A"/>
    <w:rsid w:val="005F4B21"/>
    <w:rsid w:val="0060267B"/>
    <w:rsid w:val="006033B3"/>
    <w:rsid w:val="00603DD5"/>
    <w:rsid w:val="00606DFC"/>
    <w:rsid w:val="006073EF"/>
    <w:rsid w:val="00607C28"/>
    <w:rsid w:val="00607E3D"/>
    <w:rsid w:val="006115C6"/>
    <w:rsid w:val="00615FE1"/>
    <w:rsid w:val="006161D5"/>
    <w:rsid w:val="006168BD"/>
    <w:rsid w:val="00616914"/>
    <w:rsid w:val="006203AC"/>
    <w:rsid w:val="006265AD"/>
    <w:rsid w:val="00627016"/>
    <w:rsid w:val="00632485"/>
    <w:rsid w:val="006343CE"/>
    <w:rsid w:val="00637275"/>
    <w:rsid w:val="00642C04"/>
    <w:rsid w:val="00642C80"/>
    <w:rsid w:val="00642DE3"/>
    <w:rsid w:val="00644149"/>
    <w:rsid w:val="00647462"/>
    <w:rsid w:val="00650D49"/>
    <w:rsid w:val="006518B9"/>
    <w:rsid w:val="00651E36"/>
    <w:rsid w:val="006547CE"/>
    <w:rsid w:val="00660357"/>
    <w:rsid w:val="006618BD"/>
    <w:rsid w:val="00661F60"/>
    <w:rsid w:val="00662C45"/>
    <w:rsid w:val="00662F74"/>
    <w:rsid w:val="006656D1"/>
    <w:rsid w:val="006667D9"/>
    <w:rsid w:val="00667965"/>
    <w:rsid w:val="00667BBD"/>
    <w:rsid w:val="006705ED"/>
    <w:rsid w:val="00671DD7"/>
    <w:rsid w:val="00683D2E"/>
    <w:rsid w:val="0069549B"/>
    <w:rsid w:val="006954B0"/>
    <w:rsid w:val="00695593"/>
    <w:rsid w:val="006976AF"/>
    <w:rsid w:val="006A1706"/>
    <w:rsid w:val="006A4281"/>
    <w:rsid w:val="006A4D13"/>
    <w:rsid w:val="006A6265"/>
    <w:rsid w:val="006A77B1"/>
    <w:rsid w:val="006B29F5"/>
    <w:rsid w:val="006B3B52"/>
    <w:rsid w:val="006C1002"/>
    <w:rsid w:val="006C19A5"/>
    <w:rsid w:val="006C7BA2"/>
    <w:rsid w:val="006D1B29"/>
    <w:rsid w:val="006D2205"/>
    <w:rsid w:val="006D2217"/>
    <w:rsid w:val="006D53AF"/>
    <w:rsid w:val="006D7A30"/>
    <w:rsid w:val="00705CB8"/>
    <w:rsid w:val="00706FC5"/>
    <w:rsid w:val="00710542"/>
    <w:rsid w:val="0071322C"/>
    <w:rsid w:val="0071414F"/>
    <w:rsid w:val="00731F35"/>
    <w:rsid w:val="00732CB3"/>
    <w:rsid w:val="00737AAB"/>
    <w:rsid w:val="007411B2"/>
    <w:rsid w:val="007421C1"/>
    <w:rsid w:val="00752273"/>
    <w:rsid w:val="00752E0B"/>
    <w:rsid w:val="00753F1D"/>
    <w:rsid w:val="00756805"/>
    <w:rsid w:val="007660C0"/>
    <w:rsid w:val="00773F20"/>
    <w:rsid w:val="00776372"/>
    <w:rsid w:val="00787466"/>
    <w:rsid w:val="00790FA2"/>
    <w:rsid w:val="00791865"/>
    <w:rsid w:val="0079230F"/>
    <w:rsid w:val="007944A8"/>
    <w:rsid w:val="007A6D90"/>
    <w:rsid w:val="007B6872"/>
    <w:rsid w:val="007B7311"/>
    <w:rsid w:val="007C6580"/>
    <w:rsid w:val="007C6D0C"/>
    <w:rsid w:val="007D0BB5"/>
    <w:rsid w:val="007D4A73"/>
    <w:rsid w:val="007E07D3"/>
    <w:rsid w:val="007E4B19"/>
    <w:rsid w:val="007E760D"/>
    <w:rsid w:val="007F048A"/>
    <w:rsid w:val="007F09B0"/>
    <w:rsid w:val="00800FB3"/>
    <w:rsid w:val="00801962"/>
    <w:rsid w:val="00801C2D"/>
    <w:rsid w:val="00801F51"/>
    <w:rsid w:val="00803998"/>
    <w:rsid w:val="00803E33"/>
    <w:rsid w:val="0080533C"/>
    <w:rsid w:val="00805E59"/>
    <w:rsid w:val="00806E91"/>
    <w:rsid w:val="008101BA"/>
    <w:rsid w:val="008115C7"/>
    <w:rsid w:val="008115E2"/>
    <w:rsid w:val="008143CF"/>
    <w:rsid w:val="008156B9"/>
    <w:rsid w:val="0082215A"/>
    <w:rsid w:val="00825D5F"/>
    <w:rsid w:val="0082643E"/>
    <w:rsid w:val="00827A68"/>
    <w:rsid w:val="0083000D"/>
    <w:rsid w:val="00833D26"/>
    <w:rsid w:val="0083671D"/>
    <w:rsid w:val="00843155"/>
    <w:rsid w:val="00845EC2"/>
    <w:rsid w:val="00846020"/>
    <w:rsid w:val="008473A5"/>
    <w:rsid w:val="00850526"/>
    <w:rsid w:val="00850A61"/>
    <w:rsid w:val="00854A97"/>
    <w:rsid w:val="008559F2"/>
    <w:rsid w:val="00862D75"/>
    <w:rsid w:val="00872EAA"/>
    <w:rsid w:val="0087346A"/>
    <w:rsid w:val="00873F52"/>
    <w:rsid w:val="0087543D"/>
    <w:rsid w:val="00876855"/>
    <w:rsid w:val="008820BD"/>
    <w:rsid w:val="00884C9A"/>
    <w:rsid w:val="00885D50"/>
    <w:rsid w:val="0088733E"/>
    <w:rsid w:val="0088752F"/>
    <w:rsid w:val="00887FA6"/>
    <w:rsid w:val="0089024F"/>
    <w:rsid w:val="0089407C"/>
    <w:rsid w:val="008946CE"/>
    <w:rsid w:val="0089686E"/>
    <w:rsid w:val="00896A44"/>
    <w:rsid w:val="008A0361"/>
    <w:rsid w:val="008A1D91"/>
    <w:rsid w:val="008A6963"/>
    <w:rsid w:val="008A7410"/>
    <w:rsid w:val="008A7993"/>
    <w:rsid w:val="008B0710"/>
    <w:rsid w:val="008B7B83"/>
    <w:rsid w:val="008C0E1B"/>
    <w:rsid w:val="008C1043"/>
    <w:rsid w:val="008C11A1"/>
    <w:rsid w:val="008C38A0"/>
    <w:rsid w:val="008C6536"/>
    <w:rsid w:val="008C6FA7"/>
    <w:rsid w:val="008D4EAD"/>
    <w:rsid w:val="008D7CE3"/>
    <w:rsid w:val="008E3E2C"/>
    <w:rsid w:val="008E495A"/>
    <w:rsid w:val="008E6478"/>
    <w:rsid w:val="008E77F7"/>
    <w:rsid w:val="008F0740"/>
    <w:rsid w:val="008F225F"/>
    <w:rsid w:val="008F2531"/>
    <w:rsid w:val="008F41A6"/>
    <w:rsid w:val="008F6E9E"/>
    <w:rsid w:val="00903492"/>
    <w:rsid w:val="009034E6"/>
    <w:rsid w:val="0091422D"/>
    <w:rsid w:val="009155DF"/>
    <w:rsid w:val="00915B64"/>
    <w:rsid w:val="0091622B"/>
    <w:rsid w:val="009212D1"/>
    <w:rsid w:val="0092202D"/>
    <w:rsid w:val="00922D19"/>
    <w:rsid w:val="0092391B"/>
    <w:rsid w:val="00930D34"/>
    <w:rsid w:val="00931CB9"/>
    <w:rsid w:val="00932140"/>
    <w:rsid w:val="0093483D"/>
    <w:rsid w:val="00940D27"/>
    <w:rsid w:val="00941FA7"/>
    <w:rsid w:val="009446B3"/>
    <w:rsid w:val="00944BF0"/>
    <w:rsid w:val="00944E8A"/>
    <w:rsid w:val="00950C74"/>
    <w:rsid w:val="00955747"/>
    <w:rsid w:val="00962D03"/>
    <w:rsid w:val="00962E3F"/>
    <w:rsid w:val="009654FB"/>
    <w:rsid w:val="00966017"/>
    <w:rsid w:val="00971197"/>
    <w:rsid w:val="00973A36"/>
    <w:rsid w:val="00975117"/>
    <w:rsid w:val="00986620"/>
    <w:rsid w:val="00995344"/>
    <w:rsid w:val="00996A47"/>
    <w:rsid w:val="00996FCD"/>
    <w:rsid w:val="009A0A16"/>
    <w:rsid w:val="009A1E8D"/>
    <w:rsid w:val="009A33A8"/>
    <w:rsid w:val="009A3401"/>
    <w:rsid w:val="009A4A7D"/>
    <w:rsid w:val="009B017E"/>
    <w:rsid w:val="009B1EA6"/>
    <w:rsid w:val="009C4BF7"/>
    <w:rsid w:val="009C5CD1"/>
    <w:rsid w:val="009C6672"/>
    <w:rsid w:val="009C68E2"/>
    <w:rsid w:val="009C7A12"/>
    <w:rsid w:val="009C7F85"/>
    <w:rsid w:val="009E5DED"/>
    <w:rsid w:val="009E6A26"/>
    <w:rsid w:val="009E720F"/>
    <w:rsid w:val="009E766A"/>
    <w:rsid w:val="009F0598"/>
    <w:rsid w:val="009F1CE2"/>
    <w:rsid w:val="009F2735"/>
    <w:rsid w:val="009F6E50"/>
    <w:rsid w:val="009F74C6"/>
    <w:rsid w:val="009F7B2E"/>
    <w:rsid w:val="00A01F0B"/>
    <w:rsid w:val="00A05629"/>
    <w:rsid w:val="00A06AC8"/>
    <w:rsid w:val="00A07373"/>
    <w:rsid w:val="00A07CD5"/>
    <w:rsid w:val="00A07ECF"/>
    <w:rsid w:val="00A113C0"/>
    <w:rsid w:val="00A15DC7"/>
    <w:rsid w:val="00A17565"/>
    <w:rsid w:val="00A17AC7"/>
    <w:rsid w:val="00A24745"/>
    <w:rsid w:val="00A25B43"/>
    <w:rsid w:val="00A26209"/>
    <w:rsid w:val="00A30EE7"/>
    <w:rsid w:val="00A31816"/>
    <w:rsid w:val="00A3191D"/>
    <w:rsid w:val="00A31C5B"/>
    <w:rsid w:val="00A31C6D"/>
    <w:rsid w:val="00A349F5"/>
    <w:rsid w:val="00A34D89"/>
    <w:rsid w:val="00A534A0"/>
    <w:rsid w:val="00A54BED"/>
    <w:rsid w:val="00A561C8"/>
    <w:rsid w:val="00A647EB"/>
    <w:rsid w:val="00A67EF8"/>
    <w:rsid w:val="00A77462"/>
    <w:rsid w:val="00A83A27"/>
    <w:rsid w:val="00A921FD"/>
    <w:rsid w:val="00A978B7"/>
    <w:rsid w:val="00A97963"/>
    <w:rsid w:val="00AA1AA8"/>
    <w:rsid w:val="00AA5455"/>
    <w:rsid w:val="00AA6D5C"/>
    <w:rsid w:val="00AB50E4"/>
    <w:rsid w:val="00AB78F9"/>
    <w:rsid w:val="00AC1A37"/>
    <w:rsid w:val="00AC1E26"/>
    <w:rsid w:val="00AC2FFF"/>
    <w:rsid w:val="00AD1157"/>
    <w:rsid w:val="00AE6EEB"/>
    <w:rsid w:val="00AE7B60"/>
    <w:rsid w:val="00AF3614"/>
    <w:rsid w:val="00B00019"/>
    <w:rsid w:val="00B02631"/>
    <w:rsid w:val="00B13664"/>
    <w:rsid w:val="00B1776B"/>
    <w:rsid w:val="00B20B3F"/>
    <w:rsid w:val="00B26B00"/>
    <w:rsid w:val="00B30916"/>
    <w:rsid w:val="00B31197"/>
    <w:rsid w:val="00B3615A"/>
    <w:rsid w:val="00B408B2"/>
    <w:rsid w:val="00B45122"/>
    <w:rsid w:val="00B455FF"/>
    <w:rsid w:val="00B46D7D"/>
    <w:rsid w:val="00B51AE4"/>
    <w:rsid w:val="00B54FF7"/>
    <w:rsid w:val="00B5615E"/>
    <w:rsid w:val="00B573BB"/>
    <w:rsid w:val="00B57A6B"/>
    <w:rsid w:val="00B74213"/>
    <w:rsid w:val="00B754B0"/>
    <w:rsid w:val="00B76A46"/>
    <w:rsid w:val="00B77F80"/>
    <w:rsid w:val="00B83E05"/>
    <w:rsid w:val="00B8538E"/>
    <w:rsid w:val="00B8570A"/>
    <w:rsid w:val="00B953D1"/>
    <w:rsid w:val="00B966E9"/>
    <w:rsid w:val="00BB179A"/>
    <w:rsid w:val="00BB2192"/>
    <w:rsid w:val="00BB2984"/>
    <w:rsid w:val="00BB3B1C"/>
    <w:rsid w:val="00BB7DF0"/>
    <w:rsid w:val="00BC110C"/>
    <w:rsid w:val="00BC1DD7"/>
    <w:rsid w:val="00BC32D0"/>
    <w:rsid w:val="00BC54C6"/>
    <w:rsid w:val="00BC581F"/>
    <w:rsid w:val="00BC6212"/>
    <w:rsid w:val="00BD0669"/>
    <w:rsid w:val="00BD1342"/>
    <w:rsid w:val="00BD18F8"/>
    <w:rsid w:val="00BD28E8"/>
    <w:rsid w:val="00BD66BF"/>
    <w:rsid w:val="00BD6818"/>
    <w:rsid w:val="00BE4C23"/>
    <w:rsid w:val="00BF2500"/>
    <w:rsid w:val="00BF2867"/>
    <w:rsid w:val="00BF38FE"/>
    <w:rsid w:val="00C00114"/>
    <w:rsid w:val="00C01EF2"/>
    <w:rsid w:val="00C10A5C"/>
    <w:rsid w:val="00C10AD7"/>
    <w:rsid w:val="00C11450"/>
    <w:rsid w:val="00C14016"/>
    <w:rsid w:val="00C14FA5"/>
    <w:rsid w:val="00C1594F"/>
    <w:rsid w:val="00C21DEE"/>
    <w:rsid w:val="00C32660"/>
    <w:rsid w:val="00C33AAA"/>
    <w:rsid w:val="00C35EDC"/>
    <w:rsid w:val="00C4195E"/>
    <w:rsid w:val="00C47BD4"/>
    <w:rsid w:val="00C50B7C"/>
    <w:rsid w:val="00C52E16"/>
    <w:rsid w:val="00C57CD0"/>
    <w:rsid w:val="00C61010"/>
    <w:rsid w:val="00C64940"/>
    <w:rsid w:val="00C65694"/>
    <w:rsid w:val="00C656BA"/>
    <w:rsid w:val="00C66918"/>
    <w:rsid w:val="00C6701B"/>
    <w:rsid w:val="00C7341E"/>
    <w:rsid w:val="00C74687"/>
    <w:rsid w:val="00C84DB3"/>
    <w:rsid w:val="00C90B0B"/>
    <w:rsid w:val="00C9799D"/>
    <w:rsid w:val="00CA4AB1"/>
    <w:rsid w:val="00CA5250"/>
    <w:rsid w:val="00CC090F"/>
    <w:rsid w:val="00CC7CF6"/>
    <w:rsid w:val="00CD132C"/>
    <w:rsid w:val="00CD7606"/>
    <w:rsid w:val="00CF6BA7"/>
    <w:rsid w:val="00D03407"/>
    <w:rsid w:val="00D0377D"/>
    <w:rsid w:val="00D0684E"/>
    <w:rsid w:val="00D13BE7"/>
    <w:rsid w:val="00D15E69"/>
    <w:rsid w:val="00D15FF4"/>
    <w:rsid w:val="00D17321"/>
    <w:rsid w:val="00D209BE"/>
    <w:rsid w:val="00D20CB0"/>
    <w:rsid w:val="00D228EE"/>
    <w:rsid w:val="00D22E42"/>
    <w:rsid w:val="00D23E6D"/>
    <w:rsid w:val="00D2759B"/>
    <w:rsid w:val="00D322AD"/>
    <w:rsid w:val="00D3629D"/>
    <w:rsid w:val="00D36F3B"/>
    <w:rsid w:val="00D44946"/>
    <w:rsid w:val="00D46BB6"/>
    <w:rsid w:val="00D46EC0"/>
    <w:rsid w:val="00D47428"/>
    <w:rsid w:val="00D6009E"/>
    <w:rsid w:val="00D64497"/>
    <w:rsid w:val="00D653BD"/>
    <w:rsid w:val="00D66373"/>
    <w:rsid w:val="00D8588C"/>
    <w:rsid w:val="00D862AB"/>
    <w:rsid w:val="00D90258"/>
    <w:rsid w:val="00DA0DD2"/>
    <w:rsid w:val="00DA4946"/>
    <w:rsid w:val="00DA59DE"/>
    <w:rsid w:val="00DA7FF1"/>
    <w:rsid w:val="00DC1585"/>
    <w:rsid w:val="00DC3A79"/>
    <w:rsid w:val="00DC3CC1"/>
    <w:rsid w:val="00DC6FC9"/>
    <w:rsid w:val="00DC72C5"/>
    <w:rsid w:val="00DE1175"/>
    <w:rsid w:val="00DE15D1"/>
    <w:rsid w:val="00DE50F9"/>
    <w:rsid w:val="00DF13F0"/>
    <w:rsid w:val="00DF20B9"/>
    <w:rsid w:val="00E043F2"/>
    <w:rsid w:val="00E04F77"/>
    <w:rsid w:val="00E11EFD"/>
    <w:rsid w:val="00E14553"/>
    <w:rsid w:val="00E23584"/>
    <w:rsid w:val="00E26887"/>
    <w:rsid w:val="00E308B5"/>
    <w:rsid w:val="00E37745"/>
    <w:rsid w:val="00E41038"/>
    <w:rsid w:val="00E42708"/>
    <w:rsid w:val="00E439AA"/>
    <w:rsid w:val="00E43C0F"/>
    <w:rsid w:val="00E46F73"/>
    <w:rsid w:val="00E47602"/>
    <w:rsid w:val="00E479CA"/>
    <w:rsid w:val="00E501EC"/>
    <w:rsid w:val="00E55508"/>
    <w:rsid w:val="00E55556"/>
    <w:rsid w:val="00E63267"/>
    <w:rsid w:val="00E72EA8"/>
    <w:rsid w:val="00E76B97"/>
    <w:rsid w:val="00E76C37"/>
    <w:rsid w:val="00E776C5"/>
    <w:rsid w:val="00E77DCC"/>
    <w:rsid w:val="00E809E5"/>
    <w:rsid w:val="00E816C1"/>
    <w:rsid w:val="00E82596"/>
    <w:rsid w:val="00E92ADC"/>
    <w:rsid w:val="00E92CB0"/>
    <w:rsid w:val="00E944ED"/>
    <w:rsid w:val="00E94FA9"/>
    <w:rsid w:val="00E95FE8"/>
    <w:rsid w:val="00E97ADD"/>
    <w:rsid w:val="00EA1646"/>
    <w:rsid w:val="00EA5451"/>
    <w:rsid w:val="00EA65EF"/>
    <w:rsid w:val="00EB30ED"/>
    <w:rsid w:val="00EB4082"/>
    <w:rsid w:val="00EB4DE0"/>
    <w:rsid w:val="00EB584F"/>
    <w:rsid w:val="00EB6B8C"/>
    <w:rsid w:val="00EC681B"/>
    <w:rsid w:val="00EC700A"/>
    <w:rsid w:val="00ED00CE"/>
    <w:rsid w:val="00ED2027"/>
    <w:rsid w:val="00ED2AA6"/>
    <w:rsid w:val="00ED2F86"/>
    <w:rsid w:val="00ED4967"/>
    <w:rsid w:val="00ED70A1"/>
    <w:rsid w:val="00EE08A5"/>
    <w:rsid w:val="00EE314B"/>
    <w:rsid w:val="00EE456D"/>
    <w:rsid w:val="00EE5A76"/>
    <w:rsid w:val="00EE6E80"/>
    <w:rsid w:val="00EF0F49"/>
    <w:rsid w:val="00EF115A"/>
    <w:rsid w:val="00EF4E08"/>
    <w:rsid w:val="00F01C19"/>
    <w:rsid w:val="00F12DA4"/>
    <w:rsid w:val="00F1560C"/>
    <w:rsid w:val="00F16967"/>
    <w:rsid w:val="00F21074"/>
    <w:rsid w:val="00F23068"/>
    <w:rsid w:val="00F26613"/>
    <w:rsid w:val="00F32CFF"/>
    <w:rsid w:val="00F3768F"/>
    <w:rsid w:val="00F42658"/>
    <w:rsid w:val="00F42680"/>
    <w:rsid w:val="00F44C85"/>
    <w:rsid w:val="00F457EA"/>
    <w:rsid w:val="00F47A45"/>
    <w:rsid w:val="00F50991"/>
    <w:rsid w:val="00F51A87"/>
    <w:rsid w:val="00F61CC5"/>
    <w:rsid w:val="00F64AAD"/>
    <w:rsid w:val="00F67F88"/>
    <w:rsid w:val="00F76D53"/>
    <w:rsid w:val="00F77E0E"/>
    <w:rsid w:val="00F90E62"/>
    <w:rsid w:val="00F9286B"/>
    <w:rsid w:val="00F92D78"/>
    <w:rsid w:val="00F92F21"/>
    <w:rsid w:val="00F961A9"/>
    <w:rsid w:val="00F973F5"/>
    <w:rsid w:val="00F97634"/>
    <w:rsid w:val="00FA4590"/>
    <w:rsid w:val="00FA70F2"/>
    <w:rsid w:val="00FB07E5"/>
    <w:rsid w:val="00FB1A28"/>
    <w:rsid w:val="00FC3557"/>
    <w:rsid w:val="00FC36B5"/>
    <w:rsid w:val="00FC7DFB"/>
    <w:rsid w:val="00FD1CAD"/>
    <w:rsid w:val="00FD58DB"/>
    <w:rsid w:val="00FE3492"/>
    <w:rsid w:val="00FE793C"/>
    <w:rsid w:val="00FF0372"/>
    <w:rsid w:val="00FF1C45"/>
    <w:rsid w:val="00FF345E"/>
    <w:rsid w:val="00FF5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sl">
    <w:name w:val="isl"/>
    <w:basedOn w:val="a0"/>
    <w:rsid w:val="009446B3"/>
  </w:style>
  <w:style w:type="character" w:customStyle="1" w:styleId="fio12">
    <w:name w:val="fio12"/>
    <w:basedOn w:val="a0"/>
    <w:rsid w:val="009446B3"/>
  </w:style>
  <w:style w:type="character" w:customStyle="1" w:styleId="fio13">
    <w:name w:val="fio13"/>
    <w:basedOn w:val="a0"/>
    <w:rsid w:val="009446B3"/>
  </w:style>
  <w:style w:type="character" w:customStyle="1" w:styleId="data2">
    <w:name w:val="data2"/>
    <w:basedOn w:val="a0"/>
    <w:rsid w:val="009446B3"/>
  </w:style>
  <w:style w:type="character" w:customStyle="1" w:styleId="nomer2">
    <w:name w:val="nomer2"/>
    <w:basedOn w:val="a0"/>
    <w:rsid w:val="009446B3"/>
  </w:style>
  <w:style w:type="character" w:customStyle="1" w:styleId="others1">
    <w:name w:val="others1"/>
    <w:basedOn w:val="a0"/>
    <w:rsid w:val="009446B3"/>
  </w:style>
  <w:style w:type="character" w:customStyle="1" w:styleId="others4">
    <w:name w:val="others4"/>
    <w:basedOn w:val="a0"/>
    <w:rsid w:val="009446B3"/>
  </w:style>
  <w:style w:type="character" w:customStyle="1" w:styleId="address2">
    <w:name w:val="address2"/>
    <w:basedOn w:val="a0"/>
    <w:rsid w:val="009446B3"/>
  </w:style>
  <w:style w:type="character" w:customStyle="1" w:styleId="others8">
    <w:name w:val="others8"/>
    <w:basedOn w:val="a0"/>
    <w:rsid w:val="009446B3"/>
  </w:style>
  <w:style w:type="character" w:customStyle="1" w:styleId="others9">
    <w:name w:val="others9"/>
    <w:basedOn w:val="a0"/>
    <w:rsid w:val="009446B3"/>
  </w:style>
  <w:style w:type="character" w:customStyle="1" w:styleId="fio7">
    <w:name w:val="fio7"/>
    <w:basedOn w:val="a0"/>
    <w:rsid w:val="009446B3"/>
  </w:style>
  <w:style w:type="character" w:customStyle="1" w:styleId="fio8">
    <w:name w:val="fio8"/>
    <w:basedOn w:val="a0"/>
    <w:rsid w:val="009446B3"/>
  </w:style>
  <w:style w:type="character" w:customStyle="1" w:styleId="fio9">
    <w:name w:val="fio9"/>
    <w:basedOn w:val="a0"/>
    <w:rsid w:val="009446B3"/>
  </w:style>
  <w:style w:type="character" w:customStyle="1" w:styleId="fio10">
    <w:name w:val="fio10"/>
    <w:basedOn w:val="a0"/>
    <w:rsid w:val="009446B3"/>
  </w:style>
</w:styles>
</file>

<file path=word/webSettings.xml><?xml version="1.0" encoding="utf-8"?>
<w:webSettings xmlns:r="http://schemas.openxmlformats.org/officeDocument/2006/relationships" xmlns:w="http://schemas.openxmlformats.org/wordprocessingml/2006/main">
  <w:divs>
    <w:div w:id="823198951">
      <w:bodyDiv w:val="1"/>
      <w:marLeft w:val="0"/>
      <w:marRight w:val="0"/>
      <w:marTop w:val="0"/>
      <w:marBottom w:val="0"/>
      <w:divBdr>
        <w:top w:val="none" w:sz="0" w:space="0" w:color="auto"/>
        <w:left w:val="none" w:sz="0" w:space="0" w:color="auto"/>
        <w:bottom w:val="none" w:sz="0" w:space="0" w:color="auto"/>
        <w:right w:val="none" w:sz="0" w:space="0" w:color="auto"/>
      </w:divBdr>
      <w:divsChild>
        <w:div w:id="2113434230">
          <w:marLeft w:val="0"/>
          <w:marRight w:val="0"/>
          <w:marTop w:val="0"/>
          <w:marBottom w:val="150"/>
          <w:divBdr>
            <w:top w:val="none" w:sz="0" w:space="0" w:color="auto"/>
            <w:left w:val="none" w:sz="0" w:space="0" w:color="auto"/>
            <w:bottom w:val="none" w:sz="0" w:space="0" w:color="auto"/>
            <w:right w:val="none" w:sz="0" w:space="0" w:color="auto"/>
          </w:divBdr>
          <w:divsChild>
            <w:div w:id="847788229">
              <w:marLeft w:val="0"/>
              <w:marRight w:val="0"/>
              <w:marTop w:val="0"/>
              <w:marBottom w:val="0"/>
              <w:divBdr>
                <w:top w:val="none" w:sz="0" w:space="0" w:color="auto"/>
                <w:left w:val="none" w:sz="0" w:space="0" w:color="auto"/>
                <w:bottom w:val="none" w:sz="0" w:space="0" w:color="auto"/>
                <w:right w:val="none" w:sz="0" w:space="0" w:color="auto"/>
              </w:divBdr>
              <w:divsChild>
                <w:div w:id="1964921296">
                  <w:marLeft w:val="0"/>
                  <w:marRight w:val="0"/>
                  <w:marTop w:val="0"/>
                  <w:marBottom w:val="0"/>
                  <w:divBdr>
                    <w:top w:val="none" w:sz="0" w:space="0" w:color="auto"/>
                    <w:left w:val="none" w:sz="0" w:space="0" w:color="auto"/>
                    <w:bottom w:val="none" w:sz="0" w:space="0" w:color="auto"/>
                    <w:right w:val="none" w:sz="0" w:space="0" w:color="auto"/>
                  </w:divBdr>
                  <w:divsChild>
                    <w:div w:id="16536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2202</Words>
  <Characters>12553</Characters>
  <Application>Microsoft Office Word</Application>
  <DocSecurity>0</DocSecurity>
  <Lines>104</Lines>
  <Paragraphs>29</Paragraphs>
  <ScaleCrop>false</ScaleCrop>
  <Company>Krokoz™ Inc.</Company>
  <LinksUpToDate>false</LinksUpToDate>
  <CharactersWithSpaces>14726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2013-05-06T07:27:00Z</dcterms:created>
  <dcterms:modified xsi:type="dcterms:W3CDTF">2013-05-06T07:43:00Z</dcterms:modified>
</cp:coreProperties>
</file>