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86425" w:rsidRDefault="00F86425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F86425" w:rsidRDefault="00F86425">
      <w:pPr>
        <w:pStyle w:val="ConsPlusTitle"/>
        <w:jc w:val="center"/>
        <w:rPr>
          <w:sz w:val="20"/>
          <w:szCs w:val="20"/>
        </w:rPr>
      </w:pPr>
    </w:p>
    <w:p w:rsidR="00F86425" w:rsidRDefault="00F8642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F86425" w:rsidRDefault="00F8642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25 апреля 2012 г. N 390</w:t>
      </w:r>
    </w:p>
    <w:p w:rsidR="00F86425" w:rsidRDefault="00F86425">
      <w:pPr>
        <w:pStyle w:val="ConsPlusTitle"/>
        <w:jc w:val="center"/>
        <w:rPr>
          <w:sz w:val="20"/>
          <w:szCs w:val="20"/>
        </w:rPr>
      </w:pPr>
    </w:p>
    <w:p w:rsidR="00F86425" w:rsidRDefault="00F8642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ПРОТИВОПОЖАРНОМ РЕЖИМЕ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"О пожарной безопасности" Правительство Российской Федерации постановляет: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противопожарного режима в Российской Федерации.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0"/>
      <w:bookmarkEnd w:id="0"/>
      <w:r>
        <w:rPr>
          <w:rFonts w:ascii="Calibri" w:hAnsi="Calibri" w:cs="Calibri"/>
        </w:rPr>
        <w:t xml:space="preserve">2. Настоящее постановление вступает в силу по истечении 7 дней после дня его официального опубликования, за исключением </w:t>
      </w:r>
      <w:hyperlink w:anchor="Par39" w:history="1">
        <w:r>
          <w:rPr>
            <w:rFonts w:ascii="Calibri" w:hAnsi="Calibri" w:cs="Calibri"/>
            <w:color w:val="0000FF"/>
          </w:rPr>
          <w:t>пунктов 6</w:t>
        </w:r>
      </w:hyperlink>
      <w:r>
        <w:rPr>
          <w:rFonts w:ascii="Calibri" w:hAnsi="Calibri" w:cs="Calibri"/>
        </w:rPr>
        <w:t xml:space="preserve">, </w:t>
      </w:r>
      <w:hyperlink w:anchor="Par4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48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58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w:anchor="Par66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, </w:t>
      </w:r>
      <w:hyperlink w:anchor="Par243" w:history="1">
        <w:r>
          <w:rPr>
            <w:rFonts w:ascii="Calibri" w:hAnsi="Calibri" w:cs="Calibri"/>
            <w:color w:val="0000FF"/>
          </w:rPr>
          <w:t>89</w:t>
        </w:r>
      </w:hyperlink>
      <w:r>
        <w:rPr>
          <w:rFonts w:ascii="Calibri" w:hAnsi="Calibri" w:cs="Calibri"/>
        </w:rPr>
        <w:t xml:space="preserve">, </w:t>
      </w:r>
      <w:hyperlink w:anchor="Par312" w:history="1">
        <w:r>
          <w:rPr>
            <w:rFonts w:ascii="Calibri" w:hAnsi="Calibri" w:cs="Calibri"/>
            <w:color w:val="0000FF"/>
          </w:rPr>
          <w:t>130</w:t>
        </w:r>
      </w:hyperlink>
      <w:r>
        <w:rPr>
          <w:rFonts w:ascii="Calibri" w:hAnsi="Calibri" w:cs="Calibri"/>
        </w:rPr>
        <w:t xml:space="preserve">, </w:t>
      </w:r>
      <w:hyperlink w:anchor="Par316" w:history="1">
        <w:r>
          <w:rPr>
            <w:rFonts w:ascii="Calibri" w:hAnsi="Calibri" w:cs="Calibri"/>
            <w:color w:val="0000FF"/>
          </w:rPr>
          <w:t>131</w:t>
        </w:r>
      </w:hyperlink>
      <w:r>
        <w:rPr>
          <w:rFonts w:ascii="Calibri" w:hAnsi="Calibri" w:cs="Calibri"/>
        </w:rPr>
        <w:t xml:space="preserve"> и </w:t>
      </w:r>
      <w:hyperlink w:anchor="Par800" w:history="1">
        <w:r>
          <w:rPr>
            <w:rFonts w:ascii="Calibri" w:hAnsi="Calibri" w:cs="Calibri"/>
            <w:color w:val="0000FF"/>
          </w:rPr>
          <w:t>372</w:t>
        </w:r>
      </w:hyperlink>
      <w:r>
        <w:rPr>
          <w:rFonts w:ascii="Calibri" w:hAnsi="Calibri" w:cs="Calibri"/>
        </w:rPr>
        <w:t xml:space="preserve"> Правил, утвержденных настоящим постановлением, которые вступают в силу с 1 сентября 2012 г.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апреля 2012 г. N 390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pStyle w:val="ConsPlusTitle"/>
        <w:jc w:val="center"/>
        <w:rPr>
          <w:sz w:val="20"/>
          <w:szCs w:val="20"/>
        </w:rPr>
      </w:pPr>
      <w:bookmarkStart w:id="1" w:name="Par25"/>
      <w:bookmarkEnd w:id="1"/>
      <w:r>
        <w:rPr>
          <w:sz w:val="20"/>
          <w:szCs w:val="20"/>
        </w:rPr>
        <w:t>ПРАВИЛА ПРОТИВОПОЖАРНОГО РЕЖИМА В 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противопожарного режима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(далее - объекты) в целях обеспечения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отношении каждого объекта (за исключением индивидуальных жилых домов) руководителем организации (индивидуальным предпринимателем), в пользовании которой на праве собственности или на ином законном основании находятся объекты (далее - руководитель организации), утверждается инструкция о мерах пожарной безопасности в соответствии с требованиями, установленными </w:t>
      </w:r>
      <w:hyperlink w:anchor="Par1014" w:history="1">
        <w:r>
          <w:rPr>
            <w:rFonts w:ascii="Calibri" w:hAnsi="Calibri" w:cs="Calibri"/>
            <w:color w:val="0000FF"/>
          </w:rPr>
          <w:t>разделом XVIII</w:t>
        </w:r>
      </w:hyperlink>
      <w:r>
        <w:rPr>
          <w:rFonts w:ascii="Calibri" w:hAnsi="Calibri" w:cs="Calibri"/>
        </w:rPr>
        <w:t xml:space="preserve"> настоящих Правил, в том числе отдельно для каждого </w:t>
      </w:r>
      <w:proofErr w:type="spellStart"/>
      <w:r>
        <w:rPr>
          <w:rFonts w:ascii="Calibri" w:hAnsi="Calibri" w:cs="Calibri"/>
        </w:rPr>
        <w:t>пожаровзрывоопасного</w:t>
      </w:r>
      <w:proofErr w:type="spellEnd"/>
      <w:r>
        <w:rPr>
          <w:rFonts w:ascii="Calibri" w:hAnsi="Calibri" w:cs="Calibri"/>
        </w:rPr>
        <w:t xml:space="preserve"> и пожароопасного помещения производственного и складского назначения.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Лица допускаются к работе на объекте только после прохождения обучения мерам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Руководитель организации назначает лицо, ответственное за пожарную безопасность, которое обеспечивает соблюдение требований пожарной безопасности на объекте.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целях организации и осуществления работ по предупреждению пожаров на производственных объектах, объектах, на которых может одновременно находиться 50 и более человек, то есть с массовым пребыванием людей, руководитель организации может создавать пожарно-техническую комиссию.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Пункт 6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9"/>
      <w:bookmarkEnd w:id="2"/>
      <w:r>
        <w:rPr>
          <w:rFonts w:ascii="Calibri" w:hAnsi="Calibri" w:cs="Calibri"/>
        </w:rPr>
        <w:t>6.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 руководитель организации обеспечивает наличие табличек с номером телефона для вызова пожарной охраны.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7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7. На объекте с массовым пребыванием людей (кроме жилых домов), а также на объекте с рабочими местами на этаже для 10 и более человек руководитель организации обеспечивает наличие планов эвакуации людей при пожаре.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 объекте с ночным пребыванием людей (в том числе в школах-интернатах, домах для престарелых и инвалидов, детских домах, детских дошкольных учреждениях, больницах и объектах для летнего детского отдыха) руководитель организации организует круглосуточное дежурство обслуживающего персонала.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9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9.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время, телефонной связи, электрических фонарей (не менее 1 фонаря на каждого дежурного), средств индивидуальной защиты органов дыхания и зрения человека от токсичных продуктов горения.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Руководитель организации обеспечивает (ежедневно) передачу в подразделение пожарной охраны, в районе выезда которого находится объект с ночным пребыванием людей, информации о количестве людей (больных), находящихся на объекте (в том числе в ночное время).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Руководитель организации обеспечивает здания для летнего детского отдыха телефонной связью и устройством для подачи сигнала тревоги при пожаре. Из помещений, этажей зданий для летнего детского отдыха, зданий детских дошкольных учреждений предусматривается не менее 2 эвакуационных выходов. Не допускается размещать: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детей в мансардных помещениях деревянных зданий;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более 50 детей в деревянных зданиях и зданиях из других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не реже 1 раза в полугодие практических тренировок лиц, осуществляющих свою деятельность на объекте.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На объекте с круглосуточным пребыванием людей, относящихся к </w:t>
      </w:r>
      <w:proofErr w:type="spellStart"/>
      <w:r>
        <w:rPr>
          <w:rFonts w:ascii="Calibri" w:hAnsi="Calibri" w:cs="Calibri"/>
        </w:rPr>
        <w:t>маломобильным</w:t>
      </w:r>
      <w:proofErr w:type="spellEnd"/>
      <w:r>
        <w:rPr>
          <w:rFonts w:ascii="Calibri" w:hAnsi="Calibri" w:cs="Calibri"/>
        </w:rPr>
        <w:t xml:space="preserve"> группам населения (инвалиды с поражением опорно-двигательного аппарата, люди с недостатками зрения и дефектами слуха, а также лица преклонного возраста и временно нетрудоспособные), руководитель организации организует подготовку лиц, осуществляющих свою деятельность на объекте, к действиям по эвакуации указанных граждан в случае возникновения пожара.</w:t>
      </w:r>
      <w:proofErr w:type="gramEnd"/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14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 xml:space="preserve">14. Руководитель организации обеспечивает выполнение на объекте требований, предусмотренных </w:t>
      </w:r>
      <w:hyperlink r:id="rId5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Федерального закона "Об ограничении курения табака".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Запрещается курение на территории и в помещениях складов и баз, хлебоприемных пунктов, в злаковых массивах и на сенокосных угодьях, на объектах торговли, добычи, переработки и хранения легковоспламеняющихся и горючих жидкостей и горючих газов, на объектах производства всех видов взрывчатых веществ, на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участках.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организации обеспечивает размещение на указанных территориях знаков пожарной безопасности "Курение табака и пользование открытым огнем запрещено".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Места, специально отведенные для курения табака, обозначаются знаками "Место для курения".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Собственниками индивидуальных жилых домов обеспечивается наличие на участках </w:t>
      </w:r>
      <w:r>
        <w:rPr>
          <w:rFonts w:ascii="Calibri" w:hAnsi="Calibri" w:cs="Calibri"/>
        </w:rPr>
        <w:lastRenderedPageBreak/>
        <w:t>емкости (бочки) с водой или огнетушителя.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16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 xml:space="preserve">16. На территории поселений и городских округов, садоводческих, огороднических и дачных некоммерческих объединений граждан обеспечивается наличие звуковой сигнализации для оповещения людей при пожаре, телефонной связи, а также запасов воды для целей пожаротушения 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статьями 6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63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68</w:t>
        </w:r>
      </w:hyperlink>
      <w:r>
        <w:rPr>
          <w:rFonts w:ascii="Calibri" w:hAnsi="Calibri" w:cs="Calibri"/>
        </w:rPr>
        <w:t xml:space="preserve"> Федерального закона "Технический регламент о требованиях пожарной безопасности".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На период устойчивой сухой, жаркой и ветреной погоды, а также при введении особого противопожарного режима на территориях поселений и городских округов, садоводческих, огороднических и дачных некоммерческих объединений граждан, на предприятиях осуществляются следующие мероприятия: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патрулирования добровольными пожарными и (или) гражданами Российской Федерации;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подготовка для возможного использования в тушении пожаров имеющейся водовозной и землеройной техники;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Запрещается 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Запрещается на территориях поселений и городских округов, на объектах садоводческих, огороднических и дачных некоммерческих объединений граждан устраивать свалки горючих отходов.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</w:t>
      </w:r>
      <w:hyperlink r:id="rId9" w:history="1">
        <w:r>
          <w:rPr>
            <w:rFonts w:ascii="Calibri" w:hAnsi="Calibri" w:cs="Calibri"/>
            <w:color w:val="0000FF"/>
          </w:rPr>
          <w:t>главами 5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Федерального закона "Технический регламент о требованиях пожарной безопасности".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Руководитель организации обеспечивает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металлических опор оборудования и эстакад, а также осуществляет проверку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(пропитки). Проверка качества огнезащитной обработки (пропитки) при отсутствии в инструкции сроков периодичности проводится не реже 2 раз в год.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Руководитель организации организует проведение работ по заделке негорючими материалами, обеспечивающими требуемый предел огнестойкости и </w:t>
      </w:r>
      <w:proofErr w:type="spellStart"/>
      <w:r>
        <w:rPr>
          <w:rFonts w:ascii="Calibri" w:hAnsi="Calibri" w:cs="Calibri"/>
        </w:rPr>
        <w:t>дымогазонепроницаемость</w:t>
      </w:r>
      <w:proofErr w:type="spellEnd"/>
      <w:r>
        <w:rPr>
          <w:rFonts w:ascii="Calibri" w:hAnsi="Calibri" w:cs="Calibri"/>
        </w:rPr>
        <w:t>, образовавшихся отверстий и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На объектах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>
        <w:rPr>
          <w:rFonts w:ascii="Calibri" w:hAnsi="Calibri" w:cs="Calibri"/>
        </w:rPr>
        <w:t>пожаровзрывоопасные</w:t>
      </w:r>
      <w:proofErr w:type="spellEnd"/>
      <w:r>
        <w:rPr>
          <w:rFonts w:ascii="Calibri" w:hAnsi="Calibri" w:cs="Calibri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размещать в лифтовых холлах кладовые, киоски, ларьки и другие подобные строения;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устраивать в подвалах и цокольных этажах мастерские, а также размещать иные </w:t>
      </w:r>
      <w:r>
        <w:rPr>
          <w:rFonts w:ascii="Calibri" w:hAnsi="Calibri" w:cs="Calibri"/>
        </w:rPr>
        <w:lastRenderedPageBreak/>
        <w:t>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>
        <w:rPr>
          <w:rFonts w:ascii="Calibri" w:hAnsi="Calibri" w:cs="Calibri"/>
        </w:rPr>
        <w:t>дымоудаления</w:t>
      </w:r>
      <w:proofErr w:type="spellEnd"/>
      <w:r>
        <w:rPr>
          <w:rFonts w:ascii="Calibri" w:hAnsi="Calibri" w:cs="Calibri"/>
        </w:rPr>
        <w:t>, системы оповещения и управления эвакуацией);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</w:t>
      </w:r>
      <w:proofErr w:type="spellStart"/>
      <w:r>
        <w:rPr>
          <w:rFonts w:ascii="Calibri" w:hAnsi="Calibri" w:cs="Calibri"/>
        </w:rPr>
        <w:t>межбалконные</w:t>
      </w:r>
      <w:proofErr w:type="spellEnd"/>
      <w:r>
        <w:rPr>
          <w:rFonts w:ascii="Calibri" w:hAnsi="Calibri" w:cs="Calibri"/>
        </w:rPr>
        <w:t xml:space="preserve"> лестницы, заваривать и загромождать люки на балконах и лоджиях квартир;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остеклять балконы, лоджии и галереи, ведущие к незадымляемым лестничным клеткам;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устанавливать в лестничных клетках внешние блоки кондиционеров.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Не допускается в помещениях с одним эвакуационным выходом одновременное пребывание более 50 человек. При этом в зданиях IV и V степени огнестойкости одновременное пребывание более 50 человек допускается только в помещениях 1-го этажа.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Специальная одежда лиц, работающих с маслами, лаками, красками и другими легковоспламеняющимися и горючими жидкостями, хранится в подвешенном виде в металлических шкафах, установленных в специально отведенных для этой цели местах.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В зданиях с витражами высотой </w:t>
      </w:r>
      <w:proofErr w:type="gramStart"/>
      <w:r>
        <w:rPr>
          <w:rFonts w:ascii="Calibri" w:hAnsi="Calibri" w:cs="Calibri"/>
        </w:rPr>
        <w:t>более одного этажа не допускается</w:t>
      </w:r>
      <w:proofErr w:type="gramEnd"/>
      <w:r>
        <w:rPr>
          <w:rFonts w:ascii="Calibri" w:hAnsi="Calibri" w:cs="Calibri"/>
        </w:rPr>
        <w:t xml:space="preserve"> нарушение конструкций дымонепроницаемых негорючих диафрагм, установленных в витражах на уровне каждого этажа.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Руководитель организации при проведении мероприятий с массовым пребыванием людей (дискотеки, торжества, представления и др.) обеспечивает: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дежурство ответственных лиц на сцене и в зальных помещениях.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При проведении мероприятий с массовым пребыванием людей в зданиях со сгораемыми перекрытиями допускается использовать только помещения, расположенные на 1-м и 2-м этажах.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без электрического освещения мероприятия с массовым участием людей проводятся только в светлое время суток.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 проведении мероприятий с массовым пребыванием людей в помещениях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применять пиротехнические изделия, дуговые прожекторы и свечи;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украшать елку марлей и ватой, не пропитанными огнезащитными составами;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проводить перед началом или во время представлений огневые, покрасочные и другие пожароопасные и </w:t>
      </w:r>
      <w:proofErr w:type="spellStart"/>
      <w:r>
        <w:rPr>
          <w:rFonts w:ascii="Calibri" w:hAnsi="Calibri" w:cs="Calibri"/>
        </w:rPr>
        <w:t>пожаровзрывоопасные</w:t>
      </w:r>
      <w:proofErr w:type="spellEnd"/>
      <w:r>
        <w:rPr>
          <w:rFonts w:ascii="Calibri" w:hAnsi="Calibri" w:cs="Calibri"/>
        </w:rPr>
        <w:t xml:space="preserve"> работы;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уменьшать ширину проходов между рядами и устанавливать в проходах дополнительные кресла, стулья и др.;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полностью гасить свет в помещении во время спектаклей или представлений;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допускать нарушения установленных норм заполнения помещений людьми.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Двери на путях эвакуации открываются наружу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Запоры на дверях эвакуационных выходов должны обеспечивать возможность их свободного открывания изнутри без ключа.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Руководителем организации, на объекте которой возник пожар, обеспечивается доступ пожарным подразделениям в закрытые помещения для целей локализации и тушения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При эксплуатации эвакуационных путей, эвакуационных и аварийных выходов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закрывать жалюзи или остеклять переходы воздушных зон в незадымляемых лестничных клетках;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заменять армированное стекло обычным в остеклении дверей и фрамуг.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Руководитель организации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Ковры, ковровые дорожки и другие покрытия полов на объектах с массовым </w:t>
      </w:r>
      <w:r>
        <w:rPr>
          <w:rFonts w:ascii="Calibri" w:hAnsi="Calibri" w:cs="Calibri"/>
        </w:rPr>
        <w:lastRenderedPageBreak/>
        <w:t>пребыванием людей и на путях эвакуации должны надежно крепиться к полу.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эксплуатировать электропровода и кабели с видимыми нарушениями изоляции;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пользоваться розетками, рубильниками, другими </w:t>
      </w:r>
      <w:proofErr w:type="spellStart"/>
      <w:r>
        <w:rPr>
          <w:rFonts w:ascii="Calibri" w:hAnsi="Calibri" w:cs="Calibri"/>
        </w:rPr>
        <w:t>электроустановочными</w:t>
      </w:r>
      <w:proofErr w:type="spellEnd"/>
      <w:r>
        <w:rPr>
          <w:rFonts w:ascii="Calibri" w:hAnsi="Calibri" w:cs="Calibri"/>
        </w:rPr>
        <w:t xml:space="preserve"> изделиями с повреждениями;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Fonts w:ascii="Calibri" w:hAnsi="Calibri" w:cs="Calibri"/>
        </w:rPr>
        <w:t>рассеивателями</w:t>
      </w:r>
      <w:proofErr w:type="spellEnd"/>
      <w:r>
        <w:rPr>
          <w:rFonts w:ascii="Calibri" w:hAnsi="Calibri" w:cs="Calibri"/>
        </w:rPr>
        <w:t>), предусмотренными конструкцией светильника;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применять нестандартные (самодельные) электронагревательные приборы;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размещать (складировать) в </w:t>
      </w:r>
      <w:proofErr w:type="spellStart"/>
      <w:r>
        <w:rPr>
          <w:rFonts w:ascii="Calibri" w:hAnsi="Calibri" w:cs="Calibri"/>
        </w:rPr>
        <w:t>электрощитовых</w:t>
      </w:r>
      <w:proofErr w:type="spellEnd"/>
      <w:r>
        <w:rPr>
          <w:rFonts w:ascii="Calibri" w:hAnsi="Calibri" w:cs="Calibri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Руководитель организации 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Эвакуационное освещение должно включаться автоматически при прекращении электропитания рабочего освещения.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зрительных,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Линзовые прожекторы, прожекторы и софиты размещаются на безопасном от горючих конструкций и материалов расстоянии, указанном в технических условиях эксплуатации изделия. Светофильтры для прожекторов и софитов должны быть из негорючих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Встроенные в здания организаций торговли котельные не допускается переводить с твердого топлива на </w:t>
      </w:r>
      <w:proofErr w:type="gramStart"/>
      <w:r>
        <w:rPr>
          <w:rFonts w:ascii="Calibri" w:hAnsi="Calibri" w:cs="Calibri"/>
        </w:rPr>
        <w:t>жидкое</w:t>
      </w:r>
      <w:proofErr w:type="gramEnd"/>
      <w:r>
        <w:rPr>
          <w:rFonts w:ascii="Calibri" w:hAnsi="Calibri" w:cs="Calibri"/>
        </w:rPr>
        <w:t>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46. 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>
        <w:rPr>
          <w:rFonts w:ascii="Calibri" w:hAnsi="Calibri" w:cs="Calibri"/>
        </w:rPr>
        <w:t>предметы</w:t>
      </w:r>
      <w:proofErr w:type="gramEnd"/>
      <w:r>
        <w:rPr>
          <w:rFonts w:ascii="Calibri" w:hAnsi="Calibri" w:cs="Calibri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Запрещается эксплуатировать керосиновые фонари и настольные керосиновые лампы для освещения помещений в условиях, связанных с их опрокидыванием.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Расстояние от колпака над лампой или крышки фонаря до горючих и </w:t>
      </w:r>
      <w:proofErr w:type="spellStart"/>
      <w:r>
        <w:rPr>
          <w:rFonts w:ascii="Calibri" w:hAnsi="Calibri" w:cs="Calibri"/>
        </w:rPr>
        <w:t>трудногорючих</w:t>
      </w:r>
      <w:proofErr w:type="spellEnd"/>
      <w:r>
        <w:rPr>
          <w:rFonts w:ascii="Calibri" w:hAnsi="Calibri" w:cs="Calibri"/>
        </w:rPr>
        <w:t xml:space="preserve"> конструкций перекрытия (потолка) должно быть не менее 70 сантиметров, а до стен из горючих и </w:t>
      </w:r>
      <w:proofErr w:type="spellStart"/>
      <w:r>
        <w:rPr>
          <w:rFonts w:ascii="Calibri" w:hAnsi="Calibri" w:cs="Calibri"/>
        </w:rPr>
        <w:t>трудногорючих</w:t>
      </w:r>
      <w:proofErr w:type="spellEnd"/>
      <w:r>
        <w:rPr>
          <w:rFonts w:ascii="Calibri" w:hAnsi="Calibri" w:cs="Calibri"/>
        </w:rPr>
        <w:t xml:space="preserve"> материалов - не менее 20 сантиметров.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При эксплуатации систем вентиляции и кондиционирования воздуха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оставлять двери вентиляционных камер открытыми;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закрывать вытяжные каналы, отверстия и решетки;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подключать к воздуховодам газовые отопительные приборы;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выжигать скопившиеся в воздуховодах жировые отложения, пыль и другие горючие вещества.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В соответствии с инструкцией завода-изготовителя руководитель организации обеспечивает проверку </w:t>
      </w:r>
      <w:proofErr w:type="spellStart"/>
      <w:r>
        <w:rPr>
          <w:rFonts w:ascii="Calibri" w:hAnsi="Calibri" w:cs="Calibri"/>
        </w:rPr>
        <w:t>огнезадерживающих</w:t>
      </w:r>
      <w:proofErr w:type="spellEnd"/>
      <w:r>
        <w:rPr>
          <w:rFonts w:ascii="Calibri" w:hAnsi="Calibri" w:cs="Calibri"/>
        </w:rPr>
        <w:t xml:space="preserve"> устройств (заслонок, шиберов, клапанов и др.) в воздуховодах, устрой</w:t>
      </w:r>
      <w:proofErr w:type="gramStart"/>
      <w:r>
        <w:rPr>
          <w:rFonts w:ascii="Calibri" w:hAnsi="Calibri" w:cs="Calibri"/>
        </w:rPr>
        <w:t>ств бл</w:t>
      </w:r>
      <w:proofErr w:type="gramEnd"/>
      <w:r>
        <w:rPr>
          <w:rFonts w:ascii="Calibri" w:hAnsi="Calibri" w:cs="Calibri"/>
        </w:rPr>
        <w:t>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Руководитель организации 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не реже 1 раза в год.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Очистку вентиляционных систем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помещений необходимо осуществлять </w:t>
      </w:r>
      <w:proofErr w:type="spellStart"/>
      <w:r>
        <w:rPr>
          <w:rFonts w:ascii="Calibri" w:hAnsi="Calibri" w:cs="Calibri"/>
        </w:rPr>
        <w:t>пожаровзрывобезопасными</w:t>
      </w:r>
      <w:proofErr w:type="spellEnd"/>
      <w:r>
        <w:rPr>
          <w:rFonts w:ascii="Calibri" w:hAnsi="Calibri" w:cs="Calibri"/>
        </w:rPr>
        <w:t xml:space="preserve"> способами.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Запрещается при неисправных и отключенных </w:t>
      </w:r>
      <w:proofErr w:type="spellStart"/>
      <w:r>
        <w:rPr>
          <w:rFonts w:ascii="Calibri" w:hAnsi="Calibri" w:cs="Calibri"/>
        </w:rPr>
        <w:t>гидрофильтрах</w:t>
      </w:r>
      <w:proofErr w:type="spellEnd"/>
      <w:r>
        <w:rPr>
          <w:rFonts w:ascii="Calibri" w:hAnsi="Calibri" w:cs="Calibri"/>
        </w:rPr>
        <w:t xml:space="preserve">, сухих фильтрах, пылеулавливающих и других устройствах систем вентиляции (аспирации) эксплуатировать технологическое оборудование в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помещениях (установках).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Руководитель организации обеспечивает исправность гидравлических затворов (сифонов), исключающих распространение пламени по трубопроводам ливневой или производственной канализации зданий и сооружений, в которых применяются легковоспламеняющиеся и горючие жидкости.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Слив легковоспламеняющихся и горючих жидкостей в канализационные сети (в том числе при авариях) запрещается.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Руководитель организации обеспечивает исправность клапанов мусоропроводов и </w:t>
      </w:r>
      <w:proofErr w:type="spellStart"/>
      <w:r>
        <w:rPr>
          <w:rFonts w:ascii="Calibri" w:hAnsi="Calibri" w:cs="Calibri"/>
        </w:rPr>
        <w:t>бельепроводов</w:t>
      </w:r>
      <w:proofErr w:type="spellEnd"/>
      <w:r>
        <w:rPr>
          <w:rFonts w:ascii="Calibri" w:hAnsi="Calibri" w:cs="Calibri"/>
        </w:rPr>
        <w:t>, которые должны находиться в закрытом положении и иметь уплотнение в притворе.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Порядок использования организациями лифтов, имеющих режим работы "транспортирование пожарных подразделений", регламентируется инструкцией, утверждаемой руководителем организации. Указанные инструкции должны быть вывешены непосредственно у органов управления кабиной лифта.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Руководитель организации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организации при отключении участков водопроводной сети и (или) пожарных гидрантов, а также при уменьшении </w:t>
      </w:r>
      <w:proofErr w:type="gramStart"/>
      <w:r>
        <w:rPr>
          <w:rFonts w:ascii="Calibri" w:hAnsi="Calibri" w:cs="Calibri"/>
        </w:rPr>
        <w:t>давления</w:t>
      </w:r>
      <w:proofErr w:type="gramEnd"/>
      <w:r>
        <w:rPr>
          <w:rFonts w:ascii="Calibri" w:hAnsi="Calibri" w:cs="Calibri"/>
        </w:rPr>
        <w:t xml:space="preserve"> в водопроводной сети ниже требуемого извещает об этом подразделение пожарной охраны.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организации 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Запрещается стоянка автотранспорта на крышках колодцев пожарных гидрантов.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Руководитель организации 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Пожарный рукав должен быть присоединен к пожарному крану и пожарному стволу.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Пожарные шкафы крепятся к стене, при этом обеспечивается полное открывание дверец шкафов не менее чем на 90 градусов.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58. Руководитель организации обеспечивает помещения насосных станций схемами противопожарного водоснабжения и схемами обвязки насосов. На каждой задвижке и пожарном </w:t>
      </w:r>
      <w:proofErr w:type="spellStart"/>
      <w:r>
        <w:rPr>
          <w:rFonts w:ascii="Calibri" w:hAnsi="Calibri" w:cs="Calibri"/>
        </w:rPr>
        <w:t>насосе-повысителе</w:t>
      </w:r>
      <w:proofErr w:type="spellEnd"/>
      <w:r>
        <w:rPr>
          <w:rFonts w:ascii="Calibri" w:hAnsi="Calibri" w:cs="Calibri"/>
        </w:rPr>
        <w:t xml:space="preserve"> должна быть табличка с информацией о защищаемых помещениях, типе и количестве пожарных оросителей.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59. Руководитель организации обеспечивает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 и пожарных </w:t>
      </w:r>
      <w:proofErr w:type="spellStart"/>
      <w:r>
        <w:rPr>
          <w:rFonts w:ascii="Calibri" w:hAnsi="Calibri" w:cs="Calibri"/>
        </w:rPr>
        <w:t>насосов-повысителей</w:t>
      </w:r>
      <w:proofErr w:type="spellEnd"/>
      <w:r>
        <w:rPr>
          <w:rFonts w:ascii="Calibri" w:hAnsi="Calibri" w:cs="Calibri"/>
        </w:rPr>
        <w:t xml:space="preserve"> (ежемесячно), с занесением в журнал даты проверки и характеристики технического состояния указанного </w:t>
      </w:r>
      <w:r>
        <w:rPr>
          <w:rFonts w:ascii="Calibri" w:hAnsi="Calibri" w:cs="Calibri"/>
        </w:rPr>
        <w:lastRenderedPageBreak/>
        <w:t>оборудования.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</w:t>
      </w:r>
      <w:proofErr w:type="gramStart"/>
      <w:r>
        <w:rPr>
          <w:rFonts w:ascii="Calibri" w:hAnsi="Calibri" w:cs="Calibri"/>
        </w:rPr>
        <w:t xml:space="preserve">Руководитель организации 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</w:t>
      </w:r>
      <w:proofErr w:type="gramEnd"/>
      <w:r>
        <w:rPr>
          <w:rFonts w:ascii="Calibri" w:hAnsi="Calibri" w:cs="Calibri"/>
        </w:rPr>
        <w:t xml:space="preserve"> с оформлением соответствующего акта проверки.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Перевод установок с автоматического пуска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ручной запрещается, за исключением случаев, предусмотренных нормативными документами по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Устройства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>
        <w:rPr>
          <w:rFonts w:ascii="Calibri" w:hAnsi="Calibri" w:cs="Calibri"/>
        </w:rPr>
        <w:t>противодымных</w:t>
      </w:r>
      <w:proofErr w:type="spellEnd"/>
      <w:r>
        <w:rPr>
          <w:rFonts w:ascii="Calibri" w:hAnsi="Calibri" w:cs="Calibri"/>
        </w:rPr>
        <w:t xml:space="preserve"> дверей (устройств).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63. </w:t>
      </w:r>
      <w:proofErr w:type="gramStart"/>
      <w:r>
        <w:rPr>
          <w:rFonts w:ascii="Calibri" w:hAnsi="Calibri" w:cs="Calibri"/>
        </w:rPr>
        <w:t xml:space="preserve">Руководитель организации обеспечивает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защиты, систем оповещения людей о пожаре и управления эвакуацией).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Руководитель организации обеспечивает наличие в помещении диспетчерского пункта (пожарного поста) инструкции о порядке действий дежурного персонала при получении сигналов о пожаре и неисправности установок (систем) противопожарной защиты объекта.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Диспетчерский пункт (пожарный пост) обеспечивается телефонной связью и исправными ручными электрическими фонарями.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на объекте.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Руководитель организации обеспечивает содержание пожарных автомобилей в пожарных депо или специально предназначенных для этих целей боксах, имеющих отопление, электроснабжение, телефонную связь, твердое покрытие полов, утепленные ворота, другие устройства и оборудование, необходимые для обеспечения нормальных и безопасных условий работы личного состава пожарной охраны.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использовать пожарную технику и пожарно-техническое вооружение, установленное на пожарных автомобилях, не по назначению.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Руководитель организации обеспечивает исправное техническое состояние пожарных автомобилей и </w:t>
      </w:r>
      <w:proofErr w:type="spellStart"/>
      <w:r>
        <w:rPr>
          <w:rFonts w:ascii="Calibri" w:hAnsi="Calibri" w:cs="Calibri"/>
        </w:rPr>
        <w:t>мотопомп</w:t>
      </w:r>
      <w:proofErr w:type="spellEnd"/>
      <w:r>
        <w:rPr>
          <w:rFonts w:ascii="Calibri" w:hAnsi="Calibri" w:cs="Calibri"/>
        </w:rPr>
        <w:t>, а также техники, приспособленной (переоборудованной) для тушения пожаров.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69. Руководитель организации за каждой пожарной </w:t>
      </w:r>
      <w:proofErr w:type="spellStart"/>
      <w:r>
        <w:rPr>
          <w:rFonts w:ascii="Calibri" w:hAnsi="Calibri" w:cs="Calibri"/>
        </w:rPr>
        <w:t>мотопомпой</w:t>
      </w:r>
      <w:proofErr w:type="spellEnd"/>
      <w:r>
        <w:rPr>
          <w:rFonts w:ascii="Calibri" w:hAnsi="Calibri" w:cs="Calibri"/>
        </w:rPr>
        <w:t xml:space="preserve"> и техникой, приспособленной (переоборудованной) для тушения пожаров, организует закрепление моториста (водителя), прошедшего специальную подготовку для работы на указанной технике.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Руководитель организации обеспечивает объект огнетушителями по нормам согласно </w:t>
      </w:r>
      <w:hyperlink w:anchor="Par1101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 и </w:t>
      </w:r>
      <w:hyperlink w:anchor="Par115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Первичные средства пожаротушения должны иметь соответствующие сертификаты.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При обнаружении пожара или признаков горения в здании, помещении (задымление, </w:t>
      </w:r>
      <w:r>
        <w:rPr>
          <w:rFonts w:ascii="Calibri" w:hAnsi="Calibri" w:cs="Calibri"/>
        </w:rPr>
        <w:lastRenderedPageBreak/>
        <w:t>запах гари, повышение температуры воздуха и др.) необходимо: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принять посильные меры по эвакуации людей и тушению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72. При размещении в лесничествах (лесопарках) объектов для переработки древесины и других лесных ресурсов (углежжение, смолокурение, </w:t>
      </w:r>
      <w:proofErr w:type="spellStart"/>
      <w:r>
        <w:rPr>
          <w:rFonts w:ascii="Calibri" w:hAnsi="Calibri" w:cs="Calibri"/>
        </w:rPr>
        <w:t>дегтекурение</w:t>
      </w:r>
      <w:proofErr w:type="spellEnd"/>
      <w:r>
        <w:rPr>
          <w:rFonts w:ascii="Calibri" w:hAnsi="Calibri" w:cs="Calibri"/>
        </w:rPr>
        <w:t>, заготовление живицы и др.) руководитель организации обязан: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предусматривать противопожарные расстояния от указанных объектов до лесных насаждений, устройство минерализованных полос, а также размещение основных и промежуточных складов для хранения живицы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пожарной безопасности в лесах, утвержденными постановлением Правительства Российской Федерации от 30 июня 2007 г. N 417;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обеспечивать в период пожароопасного сезона (в период устойчивой сухой, жаркой и ветреной погоды, при получении штормового предупреждения и при введении особого противопожарного режима) в нерабочее время охрану объектов для переработки древесины и других лесных ресурсов;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содержать территории противопожарных расстояний от объектов для переработки древесины и других лесных ресурсов до лесных насаждений </w:t>
      </w:r>
      <w:proofErr w:type="gramStart"/>
      <w:r>
        <w:rPr>
          <w:rFonts w:ascii="Calibri" w:hAnsi="Calibri" w:cs="Calibri"/>
        </w:rPr>
        <w:t>очищенными</w:t>
      </w:r>
      <w:proofErr w:type="gramEnd"/>
      <w:r>
        <w:rPr>
          <w:rFonts w:ascii="Calibri" w:hAnsi="Calibri" w:cs="Calibri"/>
        </w:rPr>
        <w:t xml:space="preserve"> от мусора и других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73. </w:t>
      </w:r>
      <w:proofErr w:type="gramStart"/>
      <w:r>
        <w:rPr>
          <w:rFonts w:ascii="Calibri" w:hAnsi="Calibri" w:cs="Calibri"/>
        </w:rPr>
        <w:t>Руководитель организации на объектах военного назначения, объектах производства, переработки, хранения радиоактивных и взрывчатых веществ и материалов, пиротехнических изделий, объектах уничтожения и хранения химического оружия и средств взрывания, космических объектах и стартовых комплексах, объектах горных выработок, объектах атомной энергетики, объектах учреждений, исполняющих наказание в виде лишения свободы, психиатрических и других специализированных лечебных учреждений, объектах культурного наследия (памятниках истории и культуры) народов</w:t>
      </w:r>
      <w:proofErr w:type="gramEnd"/>
      <w:r>
        <w:rPr>
          <w:rFonts w:ascii="Calibri" w:hAnsi="Calibri" w:cs="Calibri"/>
        </w:rPr>
        <w:t xml:space="preserve"> Российской Федерации может устанавливать дополнительные требования пожарной безопасности, учитывающие специфику таких объектов.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Территории поселений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Руководитель организации обеспечивает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При проведении ремонтных работ дорог или проездов, связанных с их закрытием, руководитель организации, осуществляющей ремонт (строительство), предоставляет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Руководитель организации обеспечивает своевременную очистку объектов от горючих отходов, мусора, тары, опавших листьев и сухой травы.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сжигать отходы и тару в местах, находящихся на расстоянии менее 50 метров от объектов.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На объектах защиты, граничащих с лесничествами (лесопарками), а также расположенных в районах с торфяными почвами, необходимо предусматривать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79. Запрещается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80.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"О пожарной безопасности".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Печное отопление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81. Перед началом отопительного сезона руководитель организации обязан осуществить проверки и ремонт печей, котельных, </w:t>
      </w:r>
      <w:proofErr w:type="spellStart"/>
      <w:r>
        <w:rPr>
          <w:rFonts w:ascii="Calibri" w:hAnsi="Calibri" w:cs="Calibri"/>
        </w:rPr>
        <w:t>теплогенераторных</w:t>
      </w:r>
      <w:proofErr w:type="spellEnd"/>
      <w:r>
        <w:rPr>
          <w:rFonts w:ascii="Calibri" w:hAnsi="Calibri" w:cs="Calibri"/>
        </w:rPr>
        <w:t xml:space="preserve"> и калориферных установок, а также других отопительных приборов и систем.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эксплуатировать печи и другие отопительные приборы без противопожарных разделок (</w:t>
      </w:r>
      <w:proofErr w:type="spellStart"/>
      <w:r>
        <w:rPr>
          <w:rFonts w:ascii="Calibri" w:hAnsi="Calibri" w:cs="Calibri"/>
        </w:rPr>
        <w:t>отступок</w:t>
      </w:r>
      <w:proofErr w:type="spellEnd"/>
      <w:r>
        <w:rPr>
          <w:rFonts w:ascii="Calibri" w:hAnsi="Calibri" w:cs="Calibri"/>
        </w:rPr>
        <w:t xml:space="preserve">) от горючих конструкций, </w:t>
      </w:r>
      <w:proofErr w:type="spellStart"/>
      <w:r>
        <w:rPr>
          <w:rFonts w:ascii="Calibri" w:hAnsi="Calibri" w:cs="Calibri"/>
        </w:rPr>
        <w:t>предтопочных</w:t>
      </w:r>
      <w:proofErr w:type="spellEnd"/>
      <w:r>
        <w:rPr>
          <w:rFonts w:ascii="Calibri" w:hAnsi="Calibri" w:cs="Calibri"/>
        </w:rPr>
        <w:t xml:space="preserve"> листов, изготовленных из негорючего материала размером не менее 0,5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rPr>
          <w:rFonts w:ascii="Calibri" w:hAnsi="Calibri" w:cs="Calibri"/>
        </w:rPr>
        <w:t>отступках</w:t>
      </w:r>
      <w:proofErr w:type="spellEnd"/>
      <w:r>
        <w:rPr>
          <w:rFonts w:ascii="Calibri" w:hAnsi="Calibri" w:cs="Calibri"/>
        </w:rPr>
        <w:t xml:space="preserve">) и </w:t>
      </w:r>
      <w:proofErr w:type="spellStart"/>
      <w:r>
        <w:rPr>
          <w:rFonts w:ascii="Calibri" w:hAnsi="Calibri" w:cs="Calibri"/>
        </w:rPr>
        <w:t>предтопочных</w:t>
      </w:r>
      <w:proofErr w:type="spellEnd"/>
      <w:r>
        <w:rPr>
          <w:rFonts w:ascii="Calibri" w:hAnsi="Calibri" w:cs="Calibri"/>
        </w:rPr>
        <w:t xml:space="preserve"> листах.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Руководитель организации перед началом отопительного сезона, а также в течение отопительного сезона обеспечивает проведение очистки дымоходов и печей от сажи не реже: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раза в 3 месяца - для отопительных печей;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раза в 2 месяца - для печей и очагов непрерывного действия;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раза в 1 месяц - для кухонных плит и других печей непрерывной (долговременной) топки.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83. При эксплуатации котельных и других </w:t>
      </w:r>
      <w:proofErr w:type="spellStart"/>
      <w:r>
        <w:rPr>
          <w:rFonts w:ascii="Calibri" w:hAnsi="Calibri" w:cs="Calibri"/>
        </w:rPr>
        <w:t>теплопроизводящих</w:t>
      </w:r>
      <w:proofErr w:type="spellEnd"/>
      <w:r>
        <w:rPr>
          <w:rFonts w:ascii="Calibri" w:hAnsi="Calibri" w:cs="Calibri"/>
        </w:rPr>
        <w:t xml:space="preserve"> установок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применять в качестве топлива отходы нефтепродуктов и </w:t>
      </w:r>
      <w:proofErr w:type="gramStart"/>
      <w:r>
        <w:rPr>
          <w:rFonts w:ascii="Calibri" w:hAnsi="Calibri" w:cs="Calibri"/>
        </w:rPr>
        <w:t>другие</w:t>
      </w:r>
      <w:proofErr w:type="gramEnd"/>
      <w:r>
        <w:rPr>
          <w:rFonts w:ascii="Calibri" w:hAnsi="Calibri" w:cs="Calibri"/>
        </w:rPr>
        <w:t xml:space="preserve"> легковоспламеняющиеся и горючие жидкости, которые не предусмотрены техническими условиями на эксплуатацию оборудования;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эксплуатировать </w:t>
      </w:r>
      <w:proofErr w:type="spellStart"/>
      <w:r>
        <w:rPr>
          <w:rFonts w:ascii="Calibri" w:hAnsi="Calibri" w:cs="Calibri"/>
        </w:rPr>
        <w:t>теплопроизводящие</w:t>
      </w:r>
      <w:proofErr w:type="spellEnd"/>
      <w:r>
        <w:rPr>
          <w:rFonts w:ascii="Calibri" w:hAnsi="Calibri" w:cs="Calibri"/>
        </w:rPr>
        <w:t xml:space="preserve"> установки при </w:t>
      </w:r>
      <w:proofErr w:type="spellStart"/>
      <w:r>
        <w:rPr>
          <w:rFonts w:ascii="Calibri" w:hAnsi="Calibri" w:cs="Calibri"/>
        </w:rPr>
        <w:t>подтекании</w:t>
      </w:r>
      <w:proofErr w:type="spellEnd"/>
      <w:r>
        <w:rPr>
          <w:rFonts w:ascii="Calibri" w:hAnsi="Calibri" w:cs="Calibri"/>
        </w:rPr>
        <w:t xml:space="preserve"> жидкого топлива (утечке газа) из систем топливоподачи, а также вентилей у топки и у емкости с топливом;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подавать топливо при потухших форсунках или газовых горелках;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разжигать установки без предварительной их продувки;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сушить какие-либо горючие материалы на котлах и паропроводах;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При эксплуатации печного отопления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оставлять без присмотра печи, которые топятся, а также поручать надзор за ними детям;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располагать топливо, другие горючие вещества и материалы на </w:t>
      </w:r>
      <w:proofErr w:type="spellStart"/>
      <w:r>
        <w:rPr>
          <w:rFonts w:ascii="Calibri" w:hAnsi="Calibri" w:cs="Calibri"/>
        </w:rPr>
        <w:t>предтопочном</w:t>
      </w:r>
      <w:proofErr w:type="spellEnd"/>
      <w:r>
        <w:rPr>
          <w:rFonts w:ascii="Calibri" w:hAnsi="Calibri" w:cs="Calibri"/>
        </w:rPr>
        <w:t xml:space="preserve"> листе;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применять для розжига печей бензин, керосин, дизельное топливо и </w:t>
      </w:r>
      <w:proofErr w:type="gramStart"/>
      <w:r>
        <w:rPr>
          <w:rFonts w:ascii="Calibri" w:hAnsi="Calibri" w:cs="Calibri"/>
        </w:rPr>
        <w:t>другие</w:t>
      </w:r>
      <w:proofErr w:type="gramEnd"/>
      <w:r>
        <w:rPr>
          <w:rFonts w:ascii="Calibri" w:hAnsi="Calibri" w:cs="Calibri"/>
        </w:rPr>
        <w:t xml:space="preserve"> легковоспламеняющиеся и горючие жидкости;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топить углем, коксом и газом печи, не предназначенные для этих видов топлива;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производить топку печей во время проведения в помещениях собраний и других массовых мероприятий;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использовать вентиляционные и газовые каналы в качестве дымоходов;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перекаливать печи.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детских учреждениях с дневным пребыванием детей топка печей заканчивается не </w:t>
      </w:r>
      <w:proofErr w:type="gramStart"/>
      <w:r>
        <w:rPr>
          <w:rFonts w:ascii="Calibri" w:hAnsi="Calibri" w:cs="Calibri"/>
        </w:rPr>
        <w:lastRenderedPageBreak/>
        <w:t>позднее</w:t>
      </w:r>
      <w:proofErr w:type="gramEnd"/>
      <w:r>
        <w:rPr>
          <w:rFonts w:ascii="Calibri" w:hAnsi="Calibri" w:cs="Calibri"/>
        </w:rPr>
        <w:t xml:space="preserve"> чем за 1 час до прихода детей.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Товары, стеллажи, витрины, прилавки, шкафы и другое оборудование располагаются на расстоянии не менее 0,7 метра от печей, а от топочных отверстий - не менее 1,25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Руководитель организации обеспечивает побелку дымовых труб и стен, в которых проходят дымовые каналы.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Здания для проживания людей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89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43"/>
      <w:bookmarkEnd w:id="7"/>
      <w:r>
        <w:rPr>
          <w:rFonts w:ascii="Calibri" w:hAnsi="Calibri" w:cs="Calibri"/>
        </w:rPr>
        <w:t>89. Руководитель организации обеспечивает ознакомление (под подпись) граждан, прибывающих в гостиницы, мотели, общежития и другие здания, приспособленные для временного пребывания людей, с правилами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на указанных объектах иностранных граждан речевые сообщения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90. В квартирах, жилых комнатах общежитий и номерах гостиниц запрещается устраивать производственные и складские помещения для применения и хранения взрывоопасных,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веществ и материалов, изменять их функциональное назначение, в том числе при сдаче в аренду, за исключением случаев, предусмотренных нормативными правовыми актами и нормативными документами по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92. </w:t>
      </w:r>
      <w:proofErr w:type="gramStart"/>
      <w:r>
        <w:rPr>
          <w:rFonts w:ascii="Calibri" w:hAnsi="Calibri" w:cs="Calibri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>
        <w:rPr>
          <w:rFonts w:ascii="Calibri" w:hAnsi="Calibri" w:cs="Calibri"/>
        </w:rPr>
        <w:t xml:space="preserve"> в здание, цокольные и подвальные этажи.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При использовании бытовых газовых приборов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эксплуатация бытовых газовых приборов при утечке газа;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присоединение деталей газовой арматуры с помощью </w:t>
      </w:r>
      <w:proofErr w:type="spellStart"/>
      <w:r>
        <w:rPr>
          <w:rFonts w:ascii="Calibri" w:hAnsi="Calibri" w:cs="Calibri"/>
        </w:rPr>
        <w:t>искрообразующего</w:t>
      </w:r>
      <w:proofErr w:type="spellEnd"/>
      <w:r>
        <w:rPr>
          <w:rFonts w:ascii="Calibri" w:hAnsi="Calibri" w:cs="Calibri"/>
        </w:rPr>
        <w:t xml:space="preserve"> инструмента;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Научные и образовательные учреждения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96. Запрещается проводить работы на опытных (экспериментальных) установках, связанных </w:t>
      </w:r>
      <w:r>
        <w:rPr>
          <w:rFonts w:ascii="Calibri" w:hAnsi="Calibri" w:cs="Calibri"/>
        </w:rPr>
        <w:lastRenderedPageBreak/>
        <w:t xml:space="preserve">с применением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веществ и материалов, не принятых в эксплуатацию в установленном порядке руководителем организации.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Руководитель (ответственный исполнитель) экспериментальных исследований обязан принять необходимые меры пожарной безопасности при их проведении, предусмотренные инструкцией.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Бортики, предотвращающие стекание жидкостей со столов, должны быть исправными.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сливать легковоспламеняющиеся и горючие жидкости в канализацию.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101. Ответственный исполнитель после окончания экспериментальных исследований обеспечивает промывку </w:t>
      </w:r>
      <w:proofErr w:type="spellStart"/>
      <w:r>
        <w:rPr>
          <w:rFonts w:ascii="Calibri" w:hAnsi="Calibri" w:cs="Calibri"/>
        </w:rPr>
        <w:t>пожаробезопасными</w:t>
      </w:r>
      <w:proofErr w:type="spellEnd"/>
      <w:r>
        <w:rPr>
          <w:rFonts w:ascii="Calibri" w:hAnsi="Calibri" w:cs="Calibri"/>
        </w:rPr>
        <w:t xml:space="preserve"> растворами (составами) сосудов, в которых проводились работы с легковоспламеняющимися и горючими жидкостями.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102. В учебных классах и кабинетах следует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Запрещается увеличивать по отношению к количеству, предусмотренному проектом, по которому построено здание, число парт (столов) в учебных классах и кабинетах.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Руководитель образовательного учреждения организует проведение с учащимися и студентами занятия (беседы) по изучению соответствующих требований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105. Преподаватель по окончании занятий убирает все пожароопасные и </w:t>
      </w:r>
      <w:proofErr w:type="spellStart"/>
      <w:r>
        <w:rPr>
          <w:rFonts w:ascii="Calibri" w:hAnsi="Calibri" w:cs="Calibri"/>
        </w:rPr>
        <w:t>пожаровзрывоопасные</w:t>
      </w:r>
      <w:proofErr w:type="spellEnd"/>
      <w:r>
        <w:rPr>
          <w:rFonts w:ascii="Calibri" w:hAnsi="Calibri" w:cs="Calibri"/>
        </w:rPr>
        <w:t xml:space="preserve"> вещества и материалы в помещения, оборудованные для их временного хранения.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Культурно-просветительные и зрелищные учреждения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Руководитель организации обеспечивает разработку плана эвакуации экспонатов и других ценностей из музея, картинной галереи, а также плана эвакуации животных из цирка и зоопарка в случае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В зрительных залах и на трибунах культурно-просветительных и зрелищных учреждений кресла и стулья следует соединять между собой в ряды и прочно крепить к полу. Допускается не закреплять кресла (стулья) в ложах с количеством мест не более 12 при наличии самостоятельного выхода из ложи к путям эвакуации.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зрительных залах, используемых для танцевальных вечеров, с количеством мест не более 200 крепление стульев к полу может не производиться при обязательном соединении их в ряду между собой.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108. Руководитель организации обеспечивает обработку деревянных конструкций сценической коробки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залах, фойе и буфетах огнезащитными составами, о чем должен быть составлен соответствующий акт с указанием даты пропитки и срока ее действия.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Запрещается 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</w:t>
      </w:r>
      <w:r>
        <w:rPr>
          <w:rFonts w:ascii="Calibri" w:hAnsi="Calibri" w:cs="Calibri"/>
        </w:rPr>
        <w:lastRenderedPageBreak/>
        <w:t>маршами и площадками, а также в подвалах под зрительными залами.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110. При оформлении постановок вокруг планшета сцены обеспечивается свободный круговой проход шириной не менее 1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спектакля все декорации и бутафория разбираются и убираются со сцены в складские помещения.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Запрещается применение открытого огня на сцене, в зрительном зале и подсобных помещениях (факелы, свечи, канделябры и др.), дуговых прожекторов, фейерверков и других видов огневых эффектов.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На планшет сцены наносится красная линия, указывающая границу спуска противопожарного занавеса. Декорации и другие предметы оформления сцены не должны выступать за эту линию.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По окончании спектакля (репетиции) необходимо опустить противопожарный занавес. Противопожарный занавес должен плотно примыкать к планшету сцены с помощью песочного затвора (эластичной подушки).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Руководитель организации обеспечивает проведение работ по утеплению клапанов дымовых люков на зимний период и проведение их проверок (не реже 1 раза в 10 дней) на работоспособность.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Объекты организаций торговли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На объектах организаций торговли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огневые работы во время нахождения покупателей в торговых залах;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осуществлять продажу 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упаковке), пороха, капсюлей, патронов, пиротехнических и других взрывоопасных изделий, если объекты организаций торговли размещены в зданиях, не являющихся зданиями класса функциональной пожарной опасности Ф3.1, определенного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"Технический регламент о требованиях пожарной безопасности";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размещать отделы, секции по продаже 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устанавливать в торговых залах баллоны с горючими газами для наполнения воздушных шаров и для других целей;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размещать торговые, игровые аппараты и вести торговлю на площадках лестничных клеток, в тамбурах и на других путях эвакуации.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Запрещается временное хранение горючих материалов, отходов, упаковок и контейнеров в торговых залах и на путях эвакуации.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117. Запрещается хранение горючих товаров или негорючих товаров в горючей упаковке в помещениях, не имеющих оконных проемов или шахт </w:t>
      </w:r>
      <w:proofErr w:type="spellStart"/>
      <w:r>
        <w:rPr>
          <w:rFonts w:ascii="Calibri" w:hAnsi="Calibri" w:cs="Calibri"/>
        </w:rPr>
        <w:t>дымоудаления</w:t>
      </w:r>
      <w:proofErr w:type="spellEnd"/>
      <w:r>
        <w:rPr>
          <w:rFonts w:ascii="Calibri" w:hAnsi="Calibri" w:cs="Calibri"/>
        </w:rPr>
        <w:t>, за исключением случаев, разрешенных нормативными правовыми актами и нормативными документами по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Загрузочные устройства шахтных подъемников для бестарного транспортирования полуфабрикатов оборудуются заслонками, открывающимися только на период загрузки.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119. Руководитель организации при проведении распродаж, рекламных акций и других мероприятий, связанных с массовым пребыванием людей в торговых залах, обязан принять дополнительные меры пожарной безопасности, </w:t>
      </w:r>
      <w:proofErr w:type="gramStart"/>
      <w:r>
        <w:rPr>
          <w:rFonts w:ascii="Calibri" w:hAnsi="Calibri" w:cs="Calibri"/>
        </w:rPr>
        <w:t>направленные</w:t>
      </w:r>
      <w:proofErr w:type="gramEnd"/>
      <w:r>
        <w:rPr>
          <w:rFonts w:ascii="Calibri" w:hAnsi="Calibri" w:cs="Calibri"/>
        </w:rPr>
        <w:t xml:space="preserve"> в том числе на ограничение доступа посетителей в торговые залы, а также назначить ответственных за их соблюдение.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Руководитель организации обеспечивает на вещевых рынках, организованных в установленном порядке, расположенных на открытых площадках или в зданиях (сооружениях), соблюдение следующих требований пожарной безопасности: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ширина прохода между торговыми рядами, ведущего к эвакуационным выходам, должна быть не менее 2 метров;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через каждые 30 метров торгового ряда должны быть поперечные проходы шириной не менее 1,4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121. Киоски и ларьки, устанавливаемые в зданиях, сооружениях и строениях, выполнятся из негорючих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Запрещается в рабочее время осуществлять загрузку (выгрузку) товаров и тары по путям, являющимся эвакуационными.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Запрещается торговля товарами бытовой химии, лаками, красками и другими легковоспламеняющимися и горючими жидкостями, расфасованными в стеклянную тару емкостью более 1 литра каждая, а также пожароопасными товарами без этикеток с предупреждающими надписями "Огнеопасно", "Не распылять вблизи огня".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Расфасовка пожароопасных товаров должна осуществляться в специально приспособленных для этой цели помещениях.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125. Хранение и продажа керосина и других горючих жидкостей путем налива в тару разрешается только в отдельно стоящих зданиях, выполненных из негорючих материалов, включая полы. Уровень пола в этих зданиях должен быть ниже примыкающей планировочной отметки с таким расчетом, чтобы исключалось растекание жидкости при аварии. В указанных зданиях не разрешается печное отопление.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Торговые залы отделяются противопожарными перегородками от кладовых, в которых установлены емкости с керосином или другими горючими жидкостями. Емкости (резервуары, бочки) не должны быть объемом более 5 куб.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127. Трубопровод, по которому подается горючая жидкость из резервуаров в раздаточные баки, закрепляется неподвижно и имеет вентили у раздаточного бака и емкости. Раздаточный бак должен быть емкостью не более 100 литров. Трубопроводы и емкости должны иметь заземление не менее чем в 2 местах. Надежность заземления с измерением электрического сопротивления проверяется не реже 1 раза в год.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Прилавок для отпуска керосина должен иметь негорючее покрытие, исключающее искрообразование при ударе.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129. Запрещается хранение упаковочных материалов (стружка, солома, бумага и др.) в помещениях торговли керосином.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130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12"/>
      <w:bookmarkEnd w:id="8"/>
      <w:r>
        <w:rPr>
          <w:rFonts w:ascii="Calibri" w:hAnsi="Calibri" w:cs="Calibri"/>
        </w:rPr>
        <w:t>130. Тара из-под керосина и других горючих жидкостей хранится только на специальных огражденных площадках.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131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316"/>
      <w:bookmarkEnd w:id="9"/>
      <w:r>
        <w:rPr>
          <w:rFonts w:ascii="Calibri" w:hAnsi="Calibri" w:cs="Calibri"/>
        </w:rPr>
        <w:t>131. Запрещается совмещать продажу в одном торговом зале оружия (гражданского и служебного) и патронов к нему и иных видов товаров, за исключением спортивных, охотничьих и рыболовных принадлежностей и запасных частей к оружию.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Патроны к оружию и пиротехнические изделия хранятся в металлических шкафах, установленных в помещениях, отгороженных от других помещений противопожарными перегородками. Запрещается размещать указанные шкафы в подвальных помещениях.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Запрещается хранить порох совместно с капсюлями или снаряженными патронами в одном шкафу.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134. Непосредственно в зданиях магазинов разрешается хранить 50 килограммов дымного пороха или 50 килограммов бездымного пороха.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VIII. Лечебные учреждения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Руководитель организации обеспечивает наличие на объектах здравоохранения (больницы, лечебницы и др.), в которых находятся больные, не способные передвигаться самостоятельно, носилок из расчета 1 носилки на 5 больных (инвалидов).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тяжелобольных взрослых и детей следует размещать на первых этажах зданий.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обустраивать и использовать в корпусах с палатами для больных помещения, не связанные с лечебным процессом (кроме помещений, определенных нормами проектирования);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устанавливать кровати в коридорах, холлах и на других путях эвакуации;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устанавливать и хранить баллоны с кислородом в зданиях лечебных учреждений;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устраивать топочные отверстия печей в больничных палатах;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размещать в подвальных и цокольных этажах лечебных учреждений мастерские, склады и кладовые.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Установка кипятильников, водонагревателей и титанов, стерилизация медицинских инструментов, а также разогрев парафина и озокерита допускаются только в помещениях, предназначенных для этих целей.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применять керогазы, керосинки и примусы для кипячения инструментов и прокладок.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138. В лабораториях, отделениях и кабинетах врачей допускается хранение медикаментов и реактивов, относящихся к легковоспламеняющимся и горючим жидкостям (спирт, эфир и др.), общим весом не более 3 килограммов с учетом их совместимости в закрывающихся на замок металлических шкафах.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139. Запрещается размещать в деревянных зданиях больниц с печным отоплением более 25 человек больных (взрослых и (или) детей).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Лечебные учреждения, расположенные в сельской местности, должны быть обеспечены приставными лестницами из расчета 1 лестница на здание.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IX. Производственные объекты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141. Технологические процессы проводятся в соответствии с регламентами, правилами технической эксплуатации и другой утвержденной в установленном порядке нормативно-технической и эксплуатационной документацией, а оборудование, предназначенное для использования пожароопасных и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веществ и материалов, должно соответствовать конструкторской документации.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142. Руководитель организации обеспечивает при работе с пожароопасными и </w:t>
      </w:r>
      <w:proofErr w:type="spellStart"/>
      <w:r>
        <w:rPr>
          <w:rFonts w:ascii="Calibri" w:hAnsi="Calibri" w:cs="Calibri"/>
        </w:rPr>
        <w:t>пожаровзрывоопасными</w:t>
      </w:r>
      <w:proofErr w:type="spellEnd"/>
      <w:r>
        <w:rPr>
          <w:rFonts w:ascii="Calibri" w:hAnsi="Calibri" w:cs="Calibri"/>
        </w:rPr>
        <w:t xml:space="preserve"> веществами и материалами соблюдение требований маркировки и предупредительных надписей, указанных на упаковках или в сопроводительных документах.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совместное применение (если это не предусмотрено 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143.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Руководитель организации в соответствии с технологическим регламентом обеспечивает выполнение работ по очистке вытяжных устройств (шкафов, окрасочных, сушильных камер и др.), аппаратов и трубопроводов от пожароопасных отложений.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очистку указанных устройств и коммуникаций, расположенных в помещениях производственного и складского назначения, необходимо проводить для помещений категорий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и Б по взрывопожарной и пожарной опасности не реже 1 раза в квартал, для помещений категорий В1 - В4 по взрывопожарной и пожарной опасности не реже 1 раза в полугодие, для помещений других категорий по взрывопожарной и пожарной опасности - не реже 1 раза в год.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проведения очистки вытяжных устройств, аппаратов и трубопроводов указывается в журнале учета работ.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145. Руководитель организации обеспечивает исправное состояние искрогасителей, искроуловителей, </w:t>
      </w:r>
      <w:proofErr w:type="spellStart"/>
      <w:r>
        <w:rPr>
          <w:rFonts w:ascii="Calibri" w:hAnsi="Calibri" w:cs="Calibri"/>
        </w:rPr>
        <w:t>огнезадерживающих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огнепреграждающих</w:t>
      </w:r>
      <w:proofErr w:type="spellEnd"/>
      <w:r>
        <w:rPr>
          <w:rFonts w:ascii="Calibri" w:hAnsi="Calibri" w:cs="Calibri"/>
        </w:rPr>
        <w:t>, пыл</w:t>
      </w:r>
      <w:proofErr w:type="gramStart"/>
      <w:r>
        <w:rPr>
          <w:rFonts w:ascii="Calibri" w:hAnsi="Calibri" w:cs="Calibri"/>
        </w:rPr>
        <w:t>е-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металлоулавливающих</w:t>
      </w:r>
      <w:proofErr w:type="spellEnd"/>
      <w:r>
        <w:rPr>
          <w:rFonts w:ascii="Calibri" w:hAnsi="Calibri" w:cs="Calibri"/>
        </w:rPr>
        <w:t xml:space="preserve"> и противовзрывных устройств, систем защиты от статического электричества, устанавливаемых на технологическом оборудовании и трубопроводах.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Для мойки и обезжиривания оборудования, изделий и деталей применяются негорючие технические моющие средства, за исключением 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жидкостей.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147. Для разогрева застывшего продукта, ледяных, кристаллогидратных и других пробок в трубопроводах запрещается применять открытый огонь. Отогрев следует производить горячей </w:t>
      </w:r>
      <w:r>
        <w:rPr>
          <w:rFonts w:ascii="Calibri" w:hAnsi="Calibri" w:cs="Calibri"/>
        </w:rPr>
        <w:lastRenderedPageBreak/>
        <w:t>водой, паром и другими безопасными способами.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148. Отбор проб легковоспламеняющихся и горючих жидкостей из резервуаров (емкостей) и замер их уровня следует производить в светлое время суток. Запрещается выполнять указанные операции во время грозы, а также во время закачки или откачки продукта.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подавать легковоспламеняющиеся и горючие жидкости в резервуары (емкости) падающей струей.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(вентиляционных патрубков).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149. Руководитель организации обеспечивает своевременное проведение работ по удалению горючих отходов, находящихся в </w:t>
      </w:r>
      <w:proofErr w:type="spellStart"/>
      <w:r>
        <w:rPr>
          <w:rFonts w:ascii="Calibri" w:hAnsi="Calibri" w:cs="Calibri"/>
        </w:rPr>
        <w:t>пылесборных</w:t>
      </w:r>
      <w:proofErr w:type="spellEnd"/>
      <w:r>
        <w:rPr>
          <w:rFonts w:ascii="Calibri" w:hAnsi="Calibri" w:cs="Calibri"/>
        </w:rPr>
        <w:t xml:space="preserve"> камерах и циклонах. Двери и люки </w:t>
      </w:r>
      <w:proofErr w:type="spellStart"/>
      <w:r>
        <w:rPr>
          <w:rFonts w:ascii="Calibri" w:hAnsi="Calibri" w:cs="Calibri"/>
        </w:rPr>
        <w:t>пылесборных</w:t>
      </w:r>
      <w:proofErr w:type="spellEnd"/>
      <w:r>
        <w:rPr>
          <w:rFonts w:ascii="Calibri" w:hAnsi="Calibri" w:cs="Calibri"/>
        </w:rPr>
        <w:t xml:space="preserve"> камер и циклонов при их эксплуатации закрываются.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Запрещается использовать для проживания людей производственные здания и склады, расположенные на территориях предприятий.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151. В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участках, цехах и помещениях должен применяться инструмент из безыскровых материалов или в соответствующем взрывобезопасном исполнении.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Руководитель организации обеспечивает проведение работ по очистке стен, потолков, пола, конструкций и оборудования помещений от пыли, стружек и горючих отходов.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Периодичность уборки устанавливается руководителем организации. Уборка проводится методами, исключающими </w:t>
      </w:r>
      <w:proofErr w:type="spellStart"/>
      <w:r>
        <w:rPr>
          <w:rFonts w:ascii="Calibri" w:hAnsi="Calibri" w:cs="Calibri"/>
        </w:rPr>
        <w:t>взвихрение</w:t>
      </w:r>
      <w:proofErr w:type="spellEnd"/>
      <w:r>
        <w:rPr>
          <w:rFonts w:ascii="Calibri" w:hAnsi="Calibri" w:cs="Calibri"/>
        </w:rPr>
        <w:t xml:space="preserve"> пыли и образование взрывоопасных пылевоздушных смесей.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153. Руководитель организации обеспечивает исправное состояние механизмов для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противопожарных дверей.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155. Руководитель организации устанавливает сроки проведения проверок исправности </w:t>
      </w:r>
      <w:proofErr w:type="spellStart"/>
      <w:r>
        <w:rPr>
          <w:rFonts w:ascii="Calibri" w:hAnsi="Calibri" w:cs="Calibri"/>
        </w:rPr>
        <w:t>огнепреградителей</w:t>
      </w:r>
      <w:proofErr w:type="spellEnd"/>
      <w:r>
        <w:rPr>
          <w:rFonts w:ascii="Calibri" w:hAnsi="Calibri" w:cs="Calibri"/>
        </w:rPr>
        <w:t>, очистки их огнегасящей насадки и мембранных клапанов, а также обеспечивает их выполнение.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Запрещается заполнять адсорберы нестандартным активированным углем.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157. Запрещается при обработке древесины эксплуатировать лесопильные рамы, круглопильные, </w:t>
      </w:r>
      <w:proofErr w:type="spellStart"/>
      <w:r>
        <w:rPr>
          <w:rFonts w:ascii="Calibri" w:hAnsi="Calibri" w:cs="Calibri"/>
        </w:rPr>
        <w:t>фрезерно-пильные</w:t>
      </w:r>
      <w:proofErr w:type="spellEnd"/>
      <w:r>
        <w:rPr>
          <w:rFonts w:ascii="Calibri" w:hAnsi="Calibri" w:cs="Calibri"/>
        </w:rPr>
        <w:t xml:space="preserve"> и другие </w:t>
      </w:r>
      <w:proofErr w:type="gramStart"/>
      <w:r>
        <w:rPr>
          <w:rFonts w:ascii="Calibri" w:hAnsi="Calibri" w:cs="Calibri"/>
        </w:rPr>
        <w:t>станки</w:t>
      </w:r>
      <w:proofErr w:type="gramEnd"/>
      <w:r>
        <w:rPr>
          <w:rFonts w:ascii="Calibri" w:hAnsi="Calibri" w:cs="Calibri"/>
        </w:rPr>
        <w:t xml:space="preserve"> и агрегаты с неисправностями.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158. Запрещается для чистки загрузочной воронки </w:t>
      </w:r>
      <w:proofErr w:type="spellStart"/>
      <w:r>
        <w:rPr>
          <w:rFonts w:ascii="Calibri" w:hAnsi="Calibri" w:cs="Calibri"/>
        </w:rPr>
        <w:t>рубительной</w:t>
      </w:r>
      <w:proofErr w:type="spellEnd"/>
      <w:r>
        <w:rPr>
          <w:rFonts w:ascii="Calibri" w:hAnsi="Calibri" w:cs="Calibri"/>
        </w:rPr>
        <w:t xml:space="preserve"> машины применять металлические предметы.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Запрещается выполнять работы по изготовлению древесно-стружечных плит в случае, если над прессом для горячего прессования, загрузочной и разгрузочной этажерками отсутствует или неисправен вытяжной зонт. Конструкция зонта не должна затруднять обслуживание и очистку пресса и самого зонта.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160. Запрещается эксплуатация барабанных сушилок и бункеров сухой стружки и пыли, не оборудованных (или с неисправными) системами автоматического пожаротушения и противовзрывными устройствами.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161. Камеры термической обработки древесно-стружечных плит не реже 1 раза в сутки очищаются от остатков летучих смоляных выделений и продуктов пиролиза древесины, пыли и других отходов.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Производить термообработку </w:t>
      </w:r>
      <w:proofErr w:type="spellStart"/>
      <w:r>
        <w:rPr>
          <w:rFonts w:ascii="Calibri" w:hAnsi="Calibri" w:cs="Calibri"/>
        </w:rPr>
        <w:t>недопрессованных</w:t>
      </w:r>
      <w:proofErr w:type="spellEnd"/>
      <w:r>
        <w:rPr>
          <w:rFonts w:ascii="Calibri" w:hAnsi="Calibri" w:cs="Calibri"/>
        </w:rPr>
        <w:t xml:space="preserve"> древесно-стружечных плит с рыхлыми кромками не разрешается.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162. Древесно-стружечные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163. После окончания работы пропиточные ванны для древесно-стружечных плит, а также ванны с охлаждающими горючими жидкостями закрываются крышками.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Запрещается эксплуатировать пропиточные, закалочные и другие ванны с горючими жидкостями для обработки древесно-стружечных плит, не оборудованные (или с неисправными) устройствами аварийного слива в подземные емкости, расположенные вне здания и без удаления горючих паров.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165. Сушильные камеры периодического действия и калориферы перед каждой загрузкой очищаются от производственного мусора и пыли.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166. Запрещается эксплуатация сушильных установок с трещинами на поверхности боровов и неработающими искроуловителями.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Топочно-газовые устройства газовых сушильных камер, работающих на твердом и жидком топливе, очищаются от сажи не реже 2 раз в месяц.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Запрещается эксплуатация топочно-сушильного отделения с неисправными приборами для контроля температуры сушильного аппарата.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169. Сушильные камеры для мягких </w:t>
      </w:r>
      <w:proofErr w:type="spellStart"/>
      <w:proofErr w:type="gramStart"/>
      <w:r>
        <w:rPr>
          <w:rFonts w:ascii="Calibri" w:hAnsi="Calibri" w:cs="Calibri"/>
        </w:rPr>
        <w:t>древесно-волокнистых</w:t>
      </w:r>
      <w:proofErr w:type="spellEnd"/>
      <w:proofErr w:type="gramEnd"/>
      <w:r>
        <w:rPr>
          <w:rFonts w:ascii="Calibri" w:hAnsi="Calibri" w:cs="Calibri"/>
        </w:rPr>
        <w:t xml:space="preserve"> плит следует очищать от древесных отходов не реже 1 раза в сутки.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остановке конвейера более чем на 10 минут обогрев сушильной камеры прекращается.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Сушильные камеры (помещения, шкафы) для сырья, полуфабрикатов и окрашенных готовых изделий оборудуются автоматикой отключения обогрева при повышении температуры свыше нормы.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171. Перед укладкой древесины в штабели для сушки токами высокой частоты необходимо убедиться в отсутствии в ней металлических предметов.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Запрещается в сушильных камерах находиться людям и сушить в них спецодежду.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173. Запрещается эксплуатация </w:t>
      </w:r>
      <w:proofErr w:type="spellStart"/>
      <w:r>
        <w:rPr>
          <w:rFonts w:ascii="Calibri" w:hAnsi="Calibri" w:cs="Calibri"/>
        </w:rPr>
        <w:t>соломко-шлифовальных</w:t>
      </w:r>
      <w:proofErr w:type="spellEnd"/>
      <w:r>
        <w:rPr>
          <w:rFonts w:ascii="Calibri" w:hAnsi="Calibri" w:cs="Calibri"/>
        </w:rPr>
        <w:t xml:space="preserve"> аппаратов, не оборудованных системой пылеудаления или с неисправной такой системой.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При производстве спичек: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в производственных помещениях оборудование и механизмы, а также пол и стены помещения при попадании на них зажигательной массы и парафина необходимо немедленно очищать и промывать водой;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уборку и промывку пола автоматного цеха необходимо производить не реже 2 раз в смену, отстойник канализационного колодца необходимо очищать после каждой уборки и промывки пола цеха;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запас зажигательной массы, находящейся у автомата, не должен превышать количества, необходимого для одной заливки;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очистку массы в макальном корыте от выпавшей спичечной соломки необходимо производить сетчатыми лопатками из цветного металла;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остановку спичечного автомата на выходные дни, профилактический ремонт, а также устранение аварии необходимо производить при отсутствии в нем спичек;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кратковременных остановках автомата макальная плита опускается в макальное корыто;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запрещается транспортировать зажигательную массу через места хранения готовой продукции, </w:t>
      </w:r>
      <w:proofErr w:type="spellStart"/>
      <w:r>
        <w:rPr>
          <w:rFonts w:ascii="Calibri" w:hAnsi="Calibri" w:cs="Calibri"/>
        </w:rPr>
        <w:t>намазочное</w:t>
      </w:r>
      <w:proofErr w:type="spellEnd"/>
      <w:r>
        <w:rPr>
          <w:rFonts w:ascii="Calibri" w:hAnsi="Calibri" w:cs="Calibri"/>
        </w:rPr>
        <w:t xml:space="preserve"> отделение и около сушильных устройств, а фосфорную массу - через автоматный цех и помещение для укладки рассыпанных спичек;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полы размольного отделения необходимо постоянно поддерживать в увлажненном состоянии, не разрешается хранить в цехе по приготовлению зажигательной и фосфорной масс запас материалов, превышающих сменную потребность, емкости с запасом материалов должны быть закрыты;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не разрешается применять для приготовления и хранения зажигательной и фосфорной масс посуду вместимостью более 50 килограммов. Посуда изготавливается из цветного металла и должна иметь приспособления (ручки) для ее переноски;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рассыпанная бертолетова соль немедленно убирается в специальные емкости с водой;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измельчение в шаровой мельнице бертолетовой соли и серы в сухом виде не разрешается;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засорение фосфорной и зажигательной масс спичечной соломкой, спичками и различными отходами не допускается;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развеску химикатов для спичечных масс необходимо производить в специальных шкафах, оборудованных вытяжной вентиляцией.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175. Спецодежда работающих в цехах приготовления спичечных масс и автоматных цехов должна быть пропитана огнезащитным составом.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176. В помещениях укладки рассыпанных спичек и у каждого автомата запас спичек, </w:t>
      </w:r>
      <w:r>
        <w:rPr>
          <w:rFonts w:ascii="Calibri" w:hAnsi="Calibri" w:cs="Calibri"/>
        </w:rPr>
        <w:lastRenderedPageBreak/>
        <w:t>уложенных в кассеты, не должен превышать 10 малых или 5 больших кассет.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177. Запас спичек около коробконабивочных машин не должен превышать 3 малых кассет.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178. Кассеты со спичками хранятся на стеллажах и укладываются не более чем в 2 ряда по высоте с прокладками из цветного металла между ними.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179. Запрещается хранить в цехе более 10 малых или 5 больших кассет со спичками в одном месте.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180. Запас готовых спичек в зоне </w:t>
      </w:r>
      <w:proofErr w:type="spellStart"/>
      <w:r>
        <w:rPr>
          <w:rFonts w:ascii="Calibri" w:hAnsi="Calibri" w:cs="Calibri"/>
        </w:rPr>
        <w:t>коробконамазочных</w:t>
      </w:r>
      <w:proofErr w:type="spellEnd"/>
      <w:r>
        <w:rPr>
          <w:rFonts w:ascii="Calibri" w:hAnsi="Calibri" w:cs="Calibri"/>
        </w:rPr>
        <w:t xml:space="preserve"> и упаковочных машин не должен превышать 20 ящиков на машину.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181. На участке промежуточного хранения количество готовой продукции не должно превышать сменной выработки одного спичечного автомата.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182. Руководителем организации для выполнения работ по сбору, транспортированию и уничтожению отходов спичечных масс разрабатывается и утверждается соответствующая инструкция.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Отходы спичечных масс и деревянная тара утилизируются вне территории предприятия на площадке, имеющей ограждение и твердое покрытие.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184. Отходы спичечных масс доставляются к месту утилизации </w:t>
      </w:r>
      <w:proofErr w:type="gramStart"/>
      <w:r>
        <w:rPr>
          <w:rFonts w:ascii="Calibri" w:hAnsi="Calibri" w:cs="Calibri"/>
        </w:rPr>
        <w:t>разведенными</w:t>
      </w:r>
      <w:proofErr w:type="gramEnd"/>
      <w:r>
        <w:rPr>
          <w:rFonts w:ascii="Calibri" w:hAnsi="Calibri" w:cs="Calibri"/>
        </w:rPr>
        <w:t xml:space="preserve"> водой.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185. На объектах энергетики в газонепроницаемых стенах, отделяющих помещения с контрольно-измерительными приборами и устройствами управления от газорегуляторных пунктов и газорегуляторных установок, не допускается наличие сквозных отверстий и щелей. Прокладка коммуникаций через такие стены допускается только с применением специальных устройств (сальников).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186. На электростанциях: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запрещается производить монтаж или ремонт оборудования и газопроводов в помещении при неработающей вентиляции;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 подаче топлива должны работать все средства </w:t>
      </w:r>
      <w:proofErr w:type="spellStart"/>
      <w:r>
        <w:rPr>
          <w:rFonts w:ascii="Calibri" w:hAnsi="Calibri" w:cs="Calibri"/>
        </w:rPr>
        <w:t>обеспыливания</w:t>
      </w:r>
      <w:proofErr w:type="spellEnd"/>
      <w:r>
        <w:rPr>
          <w:rFonts w:ascii="Calibri" w:hAnsi="Calibri" w:cs="Calibri"/>
        </w:rPr>
        <w:t>, находящиеся на тракте топливоподачи, а также устройства по улавливанию металла, щепы и других посторонних включений из топлива;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 тракте топливоподачи регулярно проводится контроль и своевременно выполняется текущий </w:t>
      </w:r>
      <w:proofErr w:type="gramStart"/>
      <w:r>
        <w:rPr>
          <w:rFonts w:ascii="Calibri" w:hAnsi="Calibri" w:cs="Calibri"/>
        </w:rPr>
        <w:t>ремонт</w:t>
      </w:r>
      <w:proofErr w:type="gramEnd"/>
      <w:r>
        <w:rPr>
          <w:rFonts w:ascii="Calibri" w:hAnsi="Calibri" w:cs="Calibri"/>
        </w:rPr>
        <w:t xml:space="preserve"> и техническое обслуживание для предотвращения скопления пыли;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помещениях тракта топливоподачи необходимо соблюдать чистоту, регулярно проводить уборку с удалением пыли со всех мест ее скопления. Уборка проводится по утвержденному графику в зависимости от типа твердого топлива, его склонности к окислению и запыленности помещений. Пыль убирается </w:t>
      </w:r>
      <w:proofErr w:type="spellStart"/>
      <w:r>
        <w:rPr>
          <w:rFonts w:ascii="Calibri" w:hAnsi="Calibri" w:cs="Calibri"/>
        </w:rPr>
        <w:t>гидросмывом</w:t>
      </w:r>
      <w:proofErr w:type="spellEnd"/>
      <w:r>
        <w:rPr>
          <w:rFonts w:ascii="Calibri" w:hAnsi="Calibri" w:cs="Calibri"/>
        </w:rPr>
        <w:t xml:space="preserve"> или механизированным способом. </w:t>
      </w:r>
      <w:proofErr w:type="gramStart"/>
      <w:r>
        <w:rPr>
          <w:rFonts w:ascii="Calibri" w:hAnsi="Calibri" w:cs="Calibri"/>
        </w:rPr>
        <w:t>При необходимости в отдельных местах ручной уборки эти работы допускается проводить только после увлажнения пыли распыленной водой;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на кабельных трассах, идущих по тракту топливоподачи, необходимо следить за наличием просвета между кабелями для уменьшения скопления пыли;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загрузке конвейерных лент не должно быть падений топлива, которое следует убирать в течение рабочей смены. Не разрешается допускать скопление топлива под нижней ниткой конвейерных лент;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не разрешается, кроме аварийных ситуаций, осуществлять остановку конвейеров, нагруженных топливом. В случае аварийной остановки конвейерные ленты освобождаются (разгружаются) от топлива в возможно короткие сроки;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перед проведением вулканизационных работ на конвейере необходимо очистить от пыли участок не менее 10 метров вдоль ленты (при необходимости выполнить </w:t>
      </w:r>
      <w:proofErr w:type="spellStart"/>
      <w:r>
        <w:rPr>
          <w:rFonts w:ascii="Calibri" w:hAnsi="Calibri" w:cs="Calibri"/>
        </w:rPr>
        <w:t>гидроуборку</w:t>
      </w:r>
      <w:proofErr w:type="spellEnd"/>
      <w:r>
        <w:rPr>
          <w:rFonts w:ascii="Calibri" w:hAnsi="Calibri" w:cs="Calibri"/>
        </w:rPr>
        <w:t>), огородить его негорючими щитами и обеспечить первичными средствами пожаротушения;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запрещается в помещениях и коридорах закрытых распределительных устройств и подстанций устраивать кладовые, не относящиеся к распределительному устройству, а также хранить электротехническое оборудование, запасные части, емкости с горючими жидкостями и баллоны с различными газами.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В кабельных сооружениях: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не реже чем через 60 метров устанавливаются указатели ближайшего выхода;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 дверях секционных перегородок наносятся указатели (схема) движения до ближайшего выхода. У выходных люков из кабельных сооружений устанавливаются лестницы так, чтобы они не мешали проходу по тоннелю (этажу);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запрещается прокладка бронированных кабелей внутри помещений без снятия горючего джутового покрова;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при эксплуатации кабельных сооружений двери секционных перегородок фиксируются в закрытом положении. Устройства </w:t>
      </w:r>
      <w:proofErr w:type="spellStart"/>
      <w:r>
        <w:rPr>
          <w:rFonts w:ascii="Calibri" w:hAnsi="Calibri" w:cs="Calibri"/>
        </w:rPr>
        <w:t>самозакрывания</w:t>
      </w:r>
      <w:proofErr w:type="spellEnd"/>
      <w:r>
        <w:rPr>
          <w:rFonts w:ascii="Calibri" w:hAnsi="Calibri" w:cs="Calibri"/>
        </w:rPr>
        <w:t xml:space="preserve"> дверей поддерживаются в технически исправном состоянии;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запрещается при проведении реконструкции или ремонта применять кабели с горючей полиэтиленовой изоляцией;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металлические оболочки кабелей и металлические поверхности, по которым они прокладываются, защищаются негорючими антикоррозийными покрытиями;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запрещается в помещениях подпитывающих устройств маслонаполненных кабелей хранить горючие и другие материалы, не относящиеся к этой установке;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кабельные каналы и двойные полы в распределительных устройствах и других помещениях необходимо перекрывать съемными негорючими плитами. В помещениях щитов управления с паркетными полами деревянные щиты снизу защищаются асбестом и обиваются жестью или другим огнезащитным материалом. </w:t>
      </w:r>
      <w:proofErr w:type="gramStart"/>
      <w:r>
        <w:rPr>
          <w:rFonts w:ascii="Calibri" w:hAnsi="Calibri" w:cs="Calibri"/>
        </w:rPr>
        <w:t>Съемные негорючие плиты и цельные щиты должны иметь приспособления для быстрого их подъема вручную;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при реконструкции и ремонте прокладка через кабельные сооружения каких-либо транзитных коммуникаций и </w:t>
      </w:r>
      <w:proofErr w:type="spellStart"/>
      <w:r>
        <w:rPr>
          <w:rFonts w:ascii="Calibri" w:hAnsi="Calibri" w:cs="Calibri"/>
        </w:rPr>
        <w:t>шинопроводов</w:t>
      </w:r>
      <w:proofErr w:type="spellEnd"/>
      <w:r>
        <w:rPr>
          <w:rFonts w:ascii="Calibri" w:hAnsi="Calibri" w:cs="Calibri"/>
        </w:rPr>
        <w:t xml:space="preserve"> не разрешается.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188. </w:t>
      </w:r>
      <w:proofErr w:type="spellStart"/>
      <w:r>
        <w:rPr>
          <w:rFonts w:ascii="Calibri" w:hAnsi="Calibri" w:cs="Calibri"/>
        </w:rPr>
        <w:t>Маслоприемные</w:t>
      </w:r>
      <w:proofErr w:type="spellEnd"/>
      <w:r>
        <w:rPr>
          <w:rFonts w:ascii="Calibri" w:hAnsi="Calibri" w:cs="Calibri"/>
        </w:rPr>
        <w:t xml:space="preserve"> устройства под трансформаторами и реакторами, </w:t>
      </w:r>
      <w:proofErr w:type="spellStart"/>
      <w:r>
        <w:rPr>
          <w:rFonts w:ascii="Calibri" w:hAnsi="Calibri" w:cs="Calibri"/>
        </w:rPr>
        <w:t>маслоотводы</w:t>
      </w:r>
      <w:proofErr w:type="spellEnd"/>
      <w:r>
        <w:rPr>
          <w:rFonts w:ascii="Calibri" w:hAnsi="Calibri" w:cs="Calibri"/>
        </w:rPr>
        <w:t xml:space="preserve"> (или специальные дренажи) должны содержаться в исправном состоянии для исключения при аварии растекания масла и попадания его в кабельные каналы и другие сооружения.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189. В пределах бортовых ограждений маслоприемника гравийную засыпку необходимо содержать в чистом состоянии и не реже 1 раза в год промывать.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загрязнении гравийной засыпки (пылью, песком и др.) или замасливании гравия проводится промывка гравийной засыпки.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образовании на гравийной засыпке твердых отложений от нефтепродуктов толщиной более 3 миллиметров, появлении растительности или невозможности его промывки осуществляется замена гравия.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190. Запрещается использовать (приспосабливать) стенки кабельных каналов в качестве бортового ограждения маслоприемников трансформаторов и масляных реакторов.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В местах установки передвижной пожарной техники оборудуются и обозначаются места заземления. Места заземления передвижной пожарной техники определяются специалистами энергетических объектов совместно с представителями пожарной охраны.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192. На объектах полиграфической промышленности: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столы и шкафчики (тумбочки) в отделениях машинного набора покрываются листовой нержавеющей или оцинкованной сталью или термостойкой пластмассой;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чистка магазинов, матриц и клиньев осуществляется </w:t>
      </w:r>
      <w:proofErr w:type="spellStart"/>
      <w:r>
        <w:rPr>
          <w:rFonts w:ascii="Calibri" w:hAnsi="Calibri" w:cs="Calibri"/>
        </w:rPr>
        <w:t>пожаробезопасными</w:t>
      </w:r>
      <w:proofErr w:type="spellEnd"/>
      <w:r>
        <w:rPr>
          <w:rFonts w:ascii="Calibri" w:hAnsi="Calibri" w:cs="Calibri"/>
        </w:rPr>
        <w:t xml:space="preserve"> растворами. В исключительных случаях допускается чистка магазинов, матриц и клиньев легковоспламеняющейся или горючей жидкостью непосредственно в линотипном отделении в специальном негорючем шкафу, оборудованном вытяжной вентиляцией.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193. На объектах полиграфической промышленности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подвешивать на </w:t>
      </w:r>
      <w:proofErr w:type="spellStart"/>
      <w:r>
        <w:rPr>
          <w:rFonts w:ascii="Calibri" w:hAnsi="Calibri" w:cs="Calibri"/>
        </w:rPr>
        <w:t>металлоподаватель</w:t>
      </w:r>
      <w:proofErr w:type="spellEnd"/>
      <w:r>
        <w:rPr>
          <w:rFonts w:ascii="Calibri" w:hAnsi="Calibri" w:cs="Calibri"/>
        </w:rPr>
        <w:t xml:space="preserve"> отливных машин влажные слитки;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загружать отливной котел наборными материалами, загрязненными красками и горючими веществами;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оставлять на наборных машинах или хранить около них горючие смывочные материалы и масленки с маслом;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подходить к отливочному аппарату и работать на машине в спецодежде, пропитанной горючей жидкостью;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настилать полы в </w:t>
      </w:r>
      <w:proofErr w:type="spellStart"/>
      <w:r>
        <w:rPr>
          <w:rFonts w:ascii="Calibri" w:hAnsi="Calibri" w:cs="Calibri"/>
        </w:rPr>
        <w:t>гартоплавильных</w:t>
      </w:r>
      <w:proofErr w:type="spellEnd"/>
      <w:r>
        <w:rPr>
          <w:rFonts w:ascii="Calibri" w:hAnsi="Calibri" w:cs="Calibri"/>
        </w:rPr>
        <w:t xml:space="preserve"> отделениях из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194. Поливать матричный материал (винипласт, восковую массу, свинец) раствором каучука </w:t>
      </w:r>
      <w:r>
        <w:rPr>
          <w:rFonts w:ascii="Calibri" w:hAnsi="Calibri" w:cs="Calibri"/>
        </w:rPr>
        <w:lastRenderedPageBreak/>
        <w:t>в бензине и пропитывать фильтровальный картон бакелитовым лаком следует на столах, выполненных из негорючих материалов, оборудованных бортовыми устройствами для удаления жидкости, или в химическом шкафу.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195. </w:t>
      </w:r>
      <w:proofErr w:type="spellStart"/>
      <w:r>
        <w:rPr>
          <w:rFonts w:ascii="Calibri" w:hAnsi="Calibri" w:cs="Calibri"/>
        </w:rPr>
        <w:t>Графитирование</w:t>
      </w:r>
      <w:proofErr w:type="spellEnd"/>
      <w:r>
        <w:rPr>
          <w:rFonts w:ascii="Calibri" w:hAnsi="Calibri" w:cs="Calibri"/>
        </w:rPr>
        <w:t xml:space="preserve"> матричного материала следует производить в специальном закрытом аппарате при включенной вытяжной вентиляции.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196. Запрещается поливать матричный материал раствором каучука в бензине или </w:t>
      </w:r>
      <w:proofErr w:type="spellStart"/>
      <w:r>
        <w:rPr>
          <w:rFonts w:ascii="Calibri" w:hAnsi="Calibri" w:cs="Calibri"/>
        </w:rPr>
        <w:t>графитировать</w:t>
      </w:r>
      <w:proofErr w:type="spellEnd"/>
      <w:r>
        <w:rPr>
          <w:rFonts w:ascii="Calibri" w:hAnsi="Calibri" w:cs="Calibri"/>
        </w:rPr>
        <w:t xml:space="preserve"> открытым способом на </w:t>
      </w:r>
      <w:proofErr w:type="spellStart"/>
      <w:r>
        <w:rPr>
          <w:rFonts w:ascii="Calibri" w:hAnsi="Calibri" w:cs="Calibri"/>
        </w:rPr>
        <w:t>тралере</w:t>
      </w:r>
      <w:proofErr w:type="spellEnd"/>
      <w:r>
        <w:rPr>
          <w:rFonts w:ascii="Calibri" w:hAnsi="Calibri" w:cs="Calibri"/>
        </w:rPr>
        <w:t xml:space="preserve"> пресса или </w:t>
      </w:r>
      <w:proofErr w:type="spellStart"/>
      <w:r>
        <w:rPr>
          <w:rFonts w:ascii="Calibri" w:hAnsi="Calibri" w:cs="Calibri"/>
        </w:rPr>
        <w:t>тралере</w:t>
      </w:r>
      <w:proofErr w:type="spellEnd"/>
      <w:r>
        <w:rPr>
          <w:rFonts w:ascii="Calibri" w:hAnsi="Calibri" w:cs="Calibri"/>
        </w:rPr>
        <w:t xml:space="preserve"> нагревательного устройства, а также сушить его над отопительными и нагревательными приборами.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X. Объекты сельскохозяйственного производства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197. Встраиваемые (пристраиваемые) вакуум-насосные и </w:t>
      </w:r>
      <w:proofErr w:type="spellStart"/>
      <w:r>
        <w:rPr>
          <w:rFonts w:ascii="Calibri" w:hAnsi="Calibri" w:cs="Calibri"/>
        </w:rPr>
        <w:t>теплогенераторные</w:t>
      </w:r>
      <w:proofErr w:type="spellEnd"/>
      <w:r>
        <w:rPr>
          <w:rFonts w:ascii="Calibri" w:hAnsi="Calibri" w:cs="Calibri"/>
        </w:rPr>
        <w:t xml:space="preserve">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198. Запрещается устраивать в помещениях для скота и птицы мастерские, склады и стоянки автотранспорта, тракторов, сельскохозяйственной техники, а также производить какие-либо работы, не связанные с обслуживанием ферм.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въезд в помещения для скота и птицы тракторов, автомобилей и сельскохозяйственных машин, выхлопные трубы которых не оборудованы искрогасителями.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199. На животноводческих фермах (комплексах) при наличии 20 и более голов крупного рогатого скота необходимо применять групповой способ привязи.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200. Запрещается хранение грубых кормов в чердачных помещениях ферм, если: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кровля фермы выполнена из горючих материалов;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деревянные чердачные перекрытия со стороны чердачных помещений не обработаны огнезащитными составами;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электропроводка на чердаке проложена без защиты от механических повреждений;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отсутствует ограждение дымоходов по периметру на расстоянии 1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201. При устройстве и эксплуатации электрических брудеров необходимо соблюдать следующие требования: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расстояние от </w:t>
      </w:r>
      <w:proofErr w:type="spellStart"/>
      <w:r>
        <w:rPr>
          <w:rFonts w:ascii="Calibri" w:hAnsi="Calibri" w:cs="Calibri"/>
        </w:rPr>
        <w:t>теплонагревательных</w:t>
      </w:r>
      <w:proofErr w:type="spellEnd"/>
      <w:r>
        <w:rPr>
          <w:rFonts w:ascii="Calibri" w:hAnsi="Calibri" w:cs="Calibri"/>
        </w:rPr>
        <w:t xml:space="preserve"> элементов до подстилки и горючих предметов должно быть по вертикали не менее 80 сантиметров и по горизонтали не менее 25 сантиметров;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нагревательные элементы должны быть заводского изготовления и устроены таким образом, чтобы исключалась возможность </w:t>
      </w:r>
      <w:proofErr w:type="spellStart"/>
      <w:r>
        <w:rPr>
          <w:rFonts w:ascii="Calibri" w:hAnsi="Calibri" w:cs="Calibri"/>
        </w:rPr>
        <w:t>выпадания</w:t>
      </w:r>
      <w:proofErr w:type="spellEnd"/>
      <w:r>
        <w:rPr>
          <w:rFonts w:ascii="Calibri" w:hAnsi="Calibri" w:cs="Calibri"/>
        </w:rPr>
        <w:t xml:space="preserve"> раскаленных частиц. Применение открытых нагревательных элементов не допускается;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брудеров электроэнергией осуществляется по самостоятельным линиям от распределительного щита. У каждого брудера должен быть самостоятельный выключатель;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распределительный щит должен иметь рубильник для обесточивания всей электрической сети, а также устройства защиты от короткого замыкания, перегрузки и др.;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температурный режим под брудером должен поддерживаться автоматически.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202. Передвижные ультрафиолетовые установки и их электрооборудование устанавливается на расстоянии не менее 1 метра от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Провода, идущие к </w:t>
      </w:r>
      <w:proofErr w:type="spellStart"/>
      <w:r>
        <w:rPr>
          <w:rFonts w:ascii="Calibri" w:hAnsi="Calibri" w:cs="Calibri"/>
        </w:rPr>
        <w:t>электробрудерам</w:t>
      </w:r>
      <w:proofErr w:type="spellEnd"/>
      <w:r>
        <w:rPr>
          <w:rFonts w:ascii="Calibri" w:hAnsi="Calibri" w:cs="Calibri"/>
        </w:rPr>
        <w:t xml:space="preserve"> и ультрафиолетовым установкам, прокладываются на высоте не менее 2,5 метра от уровня пола и на расстоянии 10 сантиметров от горючих конструкций.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203. Бензиновый двигатель стригального агрегата необходимо устанавливать на очищенной от травы и мусора площадке на расстоянии 15 метров от зданий. Хранение запасов горюче-смазочных материалов осуществляется в закрытой металлической таре на расстоянии 20 метров от пункта стрижки и строений.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204. Запрещается допускать скопление шерсти на стригальном пункте свыше сменной выработки и загромождать проходы и выходы тюками с шерстью.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205. Руководитель организации обеспечивает в животноводческих и птицеводческих помещениях (при нахождении в них скота и птицы) дежурство в ночное время.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206. Аммиачная селитра хранится в отдельных </w:t>
      </w:r>
      <w:proofErr w:type="spellStart"/>
      <w:r>
        <w:rPr>
          <w:rFonts w:ascii="Calibri" w:hAnsi="Calibri" w:cs="Calibri"/>
        </w:rPr>
        <w:t>бесчердачных</w:t>
      </w:r>
      <w:proofErr w:type="spellEnd"/>
      <w:r>
        <w:rPr>
          <w:rFonts w:ascii="Calibri" w:hAnsi="Calibri" w:cs="Calibri"/>
        </w:rPr>
        <w:t xml:space="preserve"> одноэтажных зданиях с </w:t>
      </w:r>
      <w:r>
        <w:rPr>
          <w:rFonts w:ascii="Calibri" w:hAnsi="Calibri" w:cs="Calibri"/>
        </w:rPr>
        <w:lastRenderedPageBreak/>
        <w:t>негорючими полами I или II степени огнестойкости.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огнестойкости. Сильнодействующие окислители (хлораты магния и кальция, перекись водорода и др.) должны храниться в отдельных отсеках зданий I, II и III степени огнестойкости.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207. </w:t>
      </w:r>
      <w:proofErr w:type="gramStart"/>
      <w:r>
        <w:rPr>
          <w:rFonts w:ascii="Calibri" w:hAnsi="Calibri" w:cs="Calibri"/>
        </w:rPr>
        <w:t>В полевых условиях хранение и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208. Перед началом работы зерноочистительные и молотильные машины должны быть отрегулированы на воздушный режим в аспирационных каналах, обеспечивающий качественную аэродинамическую очистку зерна и исключающий выделение пыли в помещение. </w:t>
      </w:r>
      <w:proofErr w:type="spellStart"/>
      <w:r>
        <w:rPr>
          <w:rFonts w:ascii="Calibri" w:hAnsi="Calibri" w:cs="Calibri"/>
        </w:rPr>
        <w:t>Взрыворазрядители</w:t>
      </w:r>
      <w:proofErr w:type="spellEnd"/>
      <w:r>
        <w:rPr>
          <w:rFonts w:ascii="Calibri" w:hAnsi="Calibri" w:cs="Calibri"/>
        </w:rPr>
        <w:t xml:space="preserve"> над машинами должны находиться в исправном рабочем состоянии.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209. Нории производительностью более 50 тонн в час оборудуются автоматическими тормозными устройствами, предохраняющими ленту от обратного хода при остановках. Запрещается устройство норий и отдельных деталей из дерева или других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210. Шнеки для неочищенного зерна оборудуются решетками для улавливания крупных примесей и предохранительными клапанами, открывающимися под давлением продукта. Периодичность очистки решеток устанавливается руководителем организации.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211. Натяжение ремней всех клиноременных передач должно быть одинаковым. Запрещается работа с неполным комплектом клиновых ремней или применение ремней с профилем, не соответствующим профилю канавок шкива. Замена клиновых ремней производится полным комплектом для такой передачи.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212.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213. Запрещается сеять колосовые культуры на полосах отчуждения железных и шоссейных дорог. Копны скошенной на этих полосах травы необходимо размещать на расстоянии не менее 30 метров от хлебных массивов.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214. 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215.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216. Временные полевые станы необходимо располагать не ближе 100 метров от хлебных массивов, токов и др. Площадки полевых станов и </w:t>
      </w:r>
      <w:proofErr w:type="spellStart"/>
      <w:r>
        <w:rPr>
          <w:rFonts w:ascii="Calibri" w:hAnsi="Calibri" w:cs="Calibri"/>
        </w:rPr>
        <w:t>зернотоков</w:t>
      </w:r>
      <w:proofErr w:type="spellEnd"/>
      <w:r>
        <w:rPr>
          <w:rFonts w:ascii="Calibri" w:hAnsi="Calibri" w:cs="Calibri"/>
        </w:rPr>
        <w:t xml:space="preserve"> должны опахиваться полосой шириной не менее 4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217. 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218. Запрещается сжигание стерни, пожнивных остатков и разведение костров на полях.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219. </w:t>
      </w:r>
      <w:proofErr w:type="spellStart"/>
      <w:r>
        <w:rPr>
          <w:rFonts w:ascii="Calibri" w:hAnsi="Calibri" w:cs="Calibri"/>
        </w:rPr>
        <w:t>Зернотока</w:t>
      </w:r>
      <w:proofErr w:type="spellEnd"/>
      <w:r>
        <w:rPr>
          <w:rFonts w:ascii="Calibri" w:hAnsi="Calibri" w:cs="Calibri"/>
        </w:rPr>
        <w:t xml:space="preserve"> необходимо располагать от зданий, сооружений и строений не ближе 50 метров, а от хлебных массивов - 100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220. В период уборки зерновых культур и заготовки кормов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использовать в работе тракторы, самоходные шасси и автомобили без капотов или с открытыми капотами;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выжигать пыль в радиаторах двигателей тракторов и автомобилей паяльными лампами;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221. Радиаторы двигателей, валы битеров, </w:t>
      </w:r>
      <w:proofErr w:type="spellStart"/>
      <w:r>
        <w:rPr>
          <w:rFonts w:ascii="Calibri" w:hAnsi="Calibri" w:cs="Calibri"/>
        </w:rPr>
        <w:t>соломонабивателей</w:t>
      </w:r>
      <w:proofErr w:type="spellEnd"/>
      <w:r>
        <w:rPr>
          <w:rFonts w:ascii="Calibri" w:hAnsi="Calibri" w:cs="Calibri"/>
        </w:rPr>
        <w:t xml:space="preserve">, транспортеров и подборщиков, шнеки и другие узлы и детали уборочных машин своевременно очищаются от </w:t>
      </w:r>
      <w:r>
        <w:rPr>
          <w:rFonts w:ascii="Calibri" w:hAnsi="Calibri" w:cs="Calibri"/>
        </w:rPr>
        <w:lastRenderedPageBreak/>
        <w:t>пыли, соломы и зерна.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222. Скирды (стога), навесы и штабели грубых кормов (за исключением приусадебных участков) размещаются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223.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224. Руководитель организации организует работу по контролю температуры сена в скирдах (стогах) и штабелях сена с повышенной влажностью.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225. Агрегаты для приготовления травяной муки устанавливаются под навесом или в помещениях. Конструкции навесов и помещений из горючих материалов обрабатываются огнезащитными составами.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226. Противопожарные расстояния от пункта приготовления травяной муки до зданий, сооружений, строений и цистерн с горюче-смазочными материалами должны быть не менее 50 метров, а до открытых складов грубых кормов - не менее 150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227. Расходный топливный бак следует устанавливать вне помещения агрегата. </w:t>
      </w:r>
      <w:proofErr w:type="spellStart"/>
      <w:r>
        <w:rPr>
          <w:rFonts w:ascii="Calibri" w:hAnsi="Calibri" w:cs="Calibri"/>
        </w:rPr>
        <w:t>Топливопроводы</w:t>
      </w:r>
      <w:proofErr w:type="spellEnd"/>
      <w:r>
        <w:rPr>
          <w:rFonts w:ascii="Calibri" w:hAnsi="Calibri" w:cs="Calibri"/>
        </w:rPr>
        <w:t xml:space="preserve"> должны иметь не менее 2 вентилей (один - у агрегата, второй - у топливного бака).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228. Запрещается при обнаружении горения продукта в сушильном барабане складывать в общее </w:t>
      </w:r>
      <w:proofErr w:type="gramStart"/>
      <w:r>
        <w:rPr>
          <w:rFonts w:ascii="Calibri" w:hAnsi="Calibri" w:cs="Calibri"/>
        </w:rPr>
        <w:t>хранилище</w:t>
      </w:r>
      <w:proofErr w:type="gramEnd"/>
      <w:r>
        <w:rPr>
          <w:rFonts w:ascii="Calibri" w:hAnsi="Calibri" w:cs="Calibri"/>
        </w:rPr>
        <w:t xml:space="preserve"> приготовленный до пожара продукт в количестве не менее последних 150 килограммов и первый, полученный после ликвидации пожара продукт в количестве не менее первых 200 килограммов.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продукты необходимо складировать отдельно, и не менее 48 часов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температурным состоянием.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229. Приготовленную и </w:t>
      </w:r>
      <w:proofErr w:type="spellStart"/>
      <w:r>
        <w:rPr>
          <w:rFonts w:ascii="Calibri" w:hAnsi="Calibri" w:cs="Calibri"/>
        </w:rPr>
        <w:t>затаренную</w:t>
      </w:r>
      <w:proofErr w:type="spellEnd"/>
      <w:r>
        <w:rPr>
          <w:rFonts w:ascii="Calibri" w:hAnsi="Calibri" w:cs="Calibri"/>
        </w:rPr>
        <w:t xml:space="preserve"> в мешки муку необходимо выдерживать под навесом не менее 48 часов для снижения ее температуры.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230. Хранение травяной муки необходимо осуществлять отдельно от других веществ и материалов в отдельно стоящем складе или отсеке, выделенном противопожарными стенами и перекрытиями, имеющем вытяжную вентиляцию.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231. Хранение муки осуществляется в отдельно стоящем складе или отсеке, выделенном противопожарными стенами и перекрытиями с устройством вентиляции. Мука хранится отдельно от других веществ и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Попадание влаги в помещение склада не допускается. Запрещается хранить муку навалом.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232. Мешки с мукой должны складываться в штабели высотой не более 2 метров по 2 в ряду. Проходы между рядами должны быть шириной не менее 1 метра, а вдоль стен - 0,8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233. Руководитель организации в целях предотвращения самовозгорания обеспечивает контроль температуры хранящейся витаминно-травяной муки.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234. Помещения для обработки льна, конопли и других технических культур (далее - технические культуры) изолируются от машинного отделения.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Выпускные трубы двигателей внутреннего сгорания, установленные в машинном отделении, следует оборудовать искрогасителями. На выводе выпускных труб через горючие конструкции должна устраиваться противопожарная разделка.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235. Хранение сырья технических культур производится в стогах, </w:t>
      </w:r>
      <w:proofErr w:type="spellStart"/>
      <w:r>
        <w:rPr>
          <w:rFonts w:ascii="Calibri" w:hAnsi="Calibri" w:cs="Calibri"/>
        </w:rPr>
        <w:t>шохах</w:t>
      </w:r>
      <w:proofErr w:type="spellEnd"/>
      <w:r>
        <w:rPr>
          <w:rFonts w:ascii="Calibri" w:hAnsi="Calibri" w:cs="Calibri"/>
        </w:rPr>
        <w:t xml:space="preserve"> (под навесами), закрытых складах, а волокна и пакли - только в закрытых складах.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236. При первичной обработке технических культур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хранение и обмолот льна на территории ферм, ремонтных мастерских, гаражей и т.п.;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въезд автомашин, тракторов в производственные помещения, склады готовой продукции и </w:t>
      </w:r>
      <w:proofErr w:type="spellStart"/>
      <w:r>
        <w:rPr>
          <w:rFonts w:ascii="Calibri" w:hAnsi="Calibri" w:cs="Calibri"/>
        </w:rPr>
        <w:t>шохи</w:t>
      </w:r>
      <w:proofErr w:type="spellEnd"/>
      <w:r>
        <w:rPr>
          <w:rFonts w:ascii="Calibri" w:hAnsi="Calibri" w:cs="Calibri"/>
        </w:rPr>
        <w:t xml:space="preserve">. Машины должны останавливаться на расстоянии не менее 5 метров, а тракторы - не менее 10 метров от указанных зданий, скирд и </w:t>
      </w:r>
      <w:proofErr w:type="spellStart"/>
      <w:r>
        <w:rPr>
          <w:rFonts w:ascii="Calibri" w:hAnsi="Calibri" w:cs="Calibri"/>
        </w:rPr>
        <w:t>шох</w:t>
      </w:r>
      <w:proofErr w:type="spellEnd"/>
      <w:r>
        <w:rPr>
          <w:rFonts w:ascii="Calibri" w:hAnsi="Calibri" w:cs="Calibri"/>
        </w:rPr>
        <w:t>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устройство печного отопления в мяльно-трепальном цехе.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237. Автомобили, тракторы и другие самоходные машины, въезжающие на территорию пункта обработки льна, оборудуются исправными искрогасителями.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238. Транспортные средства при подъезде к скирдам (</w:t>
      </w:r>
      <w:proofErr w:type="spellStart"/>
      <w:r>
        <w:rPr>
          <w:rFonts w:ascii="Calibri" w:hAnsi="Calibri" w:cs="Calibri"/>
        </w:rPr>
        <w:t>шохам</w:t>
      </w:r>
      <w:proofErr w:type="spellEnd"/>
      <w:r>
        <w:rPr>
          <w:rFonts w:ascii="Calibri" w:hAnsi="Calibri" w:cs="Calibri"/>
        </w:rPr>
        <w:t xml:space="preserve">), штабелям и навесам, где хранятся грубые </w:t>
      </w:r>
      <w:proofErr w:type="gramStart"/>
      <w:r>
        <w:rPr>
          <w:rFonts w:ascii="Calibri" w:hAnsi="Calibri" w:cs="Calibri"/>
        </w:rPr>
        <w:t>корма</w:t>
      </w:r>
      <w:proofErr w:type="gramEnd"/>
      <w:r>
        <w:rPr>
          <w:rFonts w:ascii="Calibri" w:hAnsi="Calibri" w:cs="Calibri"/>
        </w:rPr>
        <w:t xml:space="preserve"> и волокнистые материалы должны быть обращены стороной, противоположной направлению выхода отработанных газов из выпускных систем двигателей, иметь исправные искрогасители и останавливаться от скирд (</w:t>
      </w:r>
      <w:proofErr w:type="spellStart"/>
      <w:r>
        <w:rPr>
          <w:rFonts w:ascii="Calibri" w:hAnsi="Calibri" w:cs="Calibri"/>
        </w:rPr>
        <w:t>шох</w:t>
      </w:r>
      <w:proofErr w:type="spellEnd"/>
      <w:r>
        <w:rPr>
          <w:rFonts w:ascii="Calibri" w:hAnsi="Calibri" w:cs="Calibri"/>
        </w:rPr>
        <w:t>) на расстоянии не менее 3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239. Естественная сушка тресты должна производиться на специально отведенных участках.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Искусственную сушку тресты необходимо производить только в специальных сушилках, ригах (овинах).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240. Конструкция печей, устраиваемых в ригах (овинах) для сушки тресты, должна исключать возможность попадания искр внутрь помещения.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сушилках и ригах (овинах) устройство над печью колосников для укладки льна не разрешается. Расстояние от печи до горючих конструкций должно составлять не менее 1 метра. Колосники со стороны печи должны иметь ограждение, выполненное из негорючих материалов, высотой до перекрытия.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241. В сушилках и ригах (овинах) следует соблюдать следующие требования: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температура теплоносителя при сушке тресты должна быть не более 80 градусов Цельсия, а при сушке головок - не более 50 градусов Цельсия;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вентилятор следует включать не ранее чем через 1 час после начала топки;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после одной смены работы сушилки необходимо удалить золу из топочного пространства, осадочных камер, циклона-искрогасителя и камеры смешения. Дымовые трубы следует очищать не реже чем через 10 дней работы сушилки;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очистку лотков и сушильных камер от опавшей тресты и различных отходов необходимо производить каждый раз перед загрузкой новой тресты для сушки. Запрещается хранение запаса тресты и льноволокна в помещении сушилки;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после загрузки тресты в ригу необходимо убрать опавшие и свисающие с колосников стебли, тщательно очистить от тресты печь, стены, пол. Запрещается складировать тресту вплотную к зданию сушилки.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242. Помещение мяльно-трепального агрегата должно иметь вытяжную вентиляцию, а трепальные агрегаты оборудуются зонтами. Агрегаты следует со всех сторон закрывать съемными откидными щитами, не допускающими распространение пыли по помещению.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243. К задвижкам (шиберам), устанавливаемым </w:t>
      </w:r>
      <w:proofErr w:type="gramStart"/>
      <w:r>
        <w:rPr>
          <w:rFonts w:ascii="Calibri" w:hAnsi="Calibri" w:cs="Calibri"/>
        </w:rPr>
        <w:t>перед</w:t>
      </w:r>
      <w:proofErr w:type="gramEnd"/>
      <w:r>
        <w:rPr>
          <w:rFonts w:ascii="Calibri" w:hAnsi="Calibri" w:cs="Calibri"/>
        </w:rPr>
        <w:t xml:space="preserve"> и после вентиляторов вентиляционных труб, обеспечивается свободный доступ.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244. Количество тресты, находящейся в производственном помещении, не должно превышать сменную потребность. Запрещается складировать тресту в штабели ближе 3 метров от машин.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Готовую продукцию из помещений следует убирать на склад не реже 2 раз в смену.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245. Ежедневно по окончании рабочего дня помещение мяльно-трепального цеха должно тщательно убираться - очищаться от волокна, пыли и костры. Станки, стены и внутренние поверхности покрытия цеха обметаются, а </w:t>
      </w:r>
      <w:proofErr w:type="spellStart"/>
      <w:r>
        <w:rPr>
          <w:rFonts w:ascii="Calibri" w:hAnsi="Calibri" w:cs="Calibri"/>
        </w:rPr>
        <w:t>костросборники</w:t>
      </w:r>
      <w:proofErr w:type="spellEnd"/>
      <w:r>
        <w:rPr>
          <w:rFonts w:ascii="Calibri" w:hAnsi="Calibri" w:cs="Calibri"/>
        </w:rPr>
        <w:t xml:space="preserve"> очищаются.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246. В сушилках табака стеллажи и этажерки изготавливаются из негорючих материалов. В огневых сушилках над жаровыми трубами устраиваются металлические козырьки, защищающие их от попадания табака.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XI. Объекты транспортной инфраструктуры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247. </w:t>
      </w:r>
      <w:proofErr w:type="gramStart"/>
      <w:r>
        <w:rPr>
          <w:rFonts w:ascii="Calibri" w:hAnsi="Calibri" w:cs="Calibri"/>
        </w:rPr>
        <w:t xml:space="preserve">Руководитель организации в отношении помещений для хранения (стоянки) транспорта в количестве более 25 единиц, расположенных на объектах транспортной инфраструктуры, </w:t>
      </w:r>
      <w:r>
        <w:rPr>
          <w:rFonts w:ascii="Calibri" w:hAnsi="Calibri" w:cs="Calibri"/>
        </w:rPr>
        <w:lastRenderedPageBreak/>
        <w:t>обеспечивает разработку плана расстановки транспортных средств с описанием очередности и порядка их эвакуации при пожаре, а также оснащение указанных помещений и площадок открытого хранения транспортных средств (кроме индивидуальных) буксирными тросами и штангами из расчета 1 трос (штанга) на 10 единиц техники</w:t>
      </w:r>
      <w:proofErr w:type="gramEnd"/>
      <w:r>
        <w:rPr>
          <w:rFonts w:ascii="Calibri" w:hAnsi="Calibri" w:cs="Calibri"/>
        </w:rPr>
        <w:t>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248. Переезды и переходы через </w:t>
      </w:r>
      <w:proofErr w:type="spellStart"/>
      <w:r>
        <w:rPr>
          <w:rFonts w:ascii="Calibri" w:hAnsi="Calibri" w:cs="Calibri"/>
        </w:rPr>
        <w:t>внутриобъектовые</w:t>
      </w:r>
      <w:proofErr w:type="spellEnd"/>
      <w:r>
        <w:rPr>
          <w:rFonts w:ascii="Calibri" w:hAnsi="Calibri" w:cs="Calibri"/>
        </w:rPr>
        <w:t xml:space="preserve"> железнодорожные пути должны быть свободны для проезда пожарных автомобилей. Количество переездов через пути должно быть не менее 2.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249. В помещениях, под навесами и на открытых площадках для хранения (стоянки) транспорта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устанавливать транспортные средства в количестве, превышающем предусмотренное в проектной документации на данный объект, нарушать план их расстановки, уменьшать расстояние между автомобилями;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загромождать выездные ворота и проезды;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оставлять транспортные средства с открытыми горловинами топливных баков, а также при наличии утечки топлива и масла;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заправлять горючим и сливать из транспортных средств топливо;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хранить тару из-под горючего, а также горючее и масла;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подзаряжать аккумуляторы непосредственно на транспортных средствах;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подогревать двигатели открытым огнем (костры, факелы, паяльные лампы), пользоваться открытыми источниками огня для освещения;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устанавливать транспортные средства, предназначенные для перевозки легковоспламеняющихся и горючих жидкостей, а также горючих газов.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250. Руководитель организации обеспечивает наличие на каждой станции метрополитена оперативного плана пожаротушения, инструкции о мерах пожарной безопасности, плана эвакуации пассажиров, инструкции о порядке действия работников метрополитена при работе шахт тоннельной вентиляции в случае задымления или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документы должны находиться в помещении дежурного по станции. Второй экземпляр оперативного плана пожаротушения хранится в кассе у старшего кассира и выдается по первому требованию руководителя тушения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251.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перегородками. При организации работ в местах примыкания к действующим линиям метрополитена обеспечивается наличие телефонной связи с дежурным персоналом станции.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252. Шкафы для одежды сотрудников метрополитена, устанавливаемые в подземном пространстве метрополитена, выполняются из негорючих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253. В подземных сооружениях станции допускается хранение в специально отведенном месте не более 2 баллонов с газами емкостью не более 5 литров каждый.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254. Плановые огневые работы в подземных сооружениях метрополитена проводятся только в ночное время после снятия напряжения в электросети.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255. Завоз горюче-смазочных материалов в тоннели должен осуществляться на оборудованном для этих целей </w:t>
      </w:r>
      <w:proofErr w:type="spellStart"/>
      <w:r>
        <w:rPr>
          <w:rFonts w:ascii="Calibri" w:hAnsi="Calibri" w:cs="Calibri"/>
        </w:rPr>
        <w:t>моторельсовом</w:t>
      </w:r>
      <w:proofErr w:type="spellEnd"/>
      <w:r>
        <w:rPr>
          <w:rFonts w:ascii="Calibri" w:hAnsi="Calibri" w:cs="Calibri"/>
        </w:rPr>
        <w:t xml:space="preserve"> транспорте в специальных раздаточных емкостях в ночное время (при отсутствии пассажиров в метрополитене).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256. Транспорт, приспособленный для перевозки горюче-смазочных материалов в тоннелях, оснащается первичными средствами пожаротушения.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257.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ключи, промаркированные в соответствии с нумерацией помещений.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258. При проведении ремонтных работ в подземном пространстве метрополитена применяются металлические леса.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259. В действующих тоннелях запрещается проводить работы с газогенераторами, а также разогревать битум.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260. В помещениях машинных залов, эскалаторов и в демонтажных камерах запрещается складирование запасных частей, смазочных и других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261. Покраску кабельных линий в тоннелях следует осуществлять только в ночное время.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262. Вагоны электропоездов оборудуются исправным устройством связи "пассажир - машинист" и первичными средствами пожаротушения.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263. Электропечи, устанавливаемые в кабинах машинистов, должны хорошо укрепляться и иметь самостоятельную защиту. На печах и вблизи них не допускается размещение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264. Торговые киоски допускается устанавливать только в наземных вестибюлях станций метрополитена и в </w:t>
      </w:r>
      <w:proofErr w:type="spellStart"/>
      <w:r>
        <w:rPr>
          <w:rFonts w:ascii="Calibri" w:hAnsi="Calibri" w:cs="Calibri"/>
        </w:rPr>
        <w:t>подуличных</w:t>
      </w:r>
      <w:proofErr w:type="spellEnd"/>
      <w:r>
        <w:rPr>
          <w:rFonts w:ascii="Calibri" w:hAnsi="Calibri" w:cs="Calibri"/>
        </w:rPr>
        <w:t xml:space="preserve"> переходах. Торговые киоски должны выполняться из негорючих материалов и размещаться с таким расчетом, чтобы они не препятствовали проходу пассажиров.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265. Для отопления киосков должны применяться масляные </w:t>
      </w:r>
      <w:proofErr w:type="spellStart"/>
      <w:r>
        <w:rPr>
          <w:rFonts w:ascii="Calibri" w:hAnsi="Calibri" w:cs="Calibri"/>
        </w:rPr>
        <w:t>электрорадиаторы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электропанели</w:t>
      </w:r>
      <w:proofErr w:type="spellEnd"/>
      <w:r>
        <w:rPr>
          <w:rFonts w:ascii="Calibri" w:hAnsi="Calibri" w:cs="Calibri"/>
        </w:rPr>
        <w:t>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266. Киоски оснащаются первичными средствами пожаротушения и охранно-пожарной сигнализацией с выводом сигнала в помещение с круглосуточным пребыванием дежурного персонала станции.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267. В киосках, установленных в вестибюлях станций метрополитена,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торговля (пользование) легковоспламеняющимися и горючими жидкостями, горючими газами, товарами в аэрозольной упаковке, пиротехническими изделиями и другими огнеопасными материалами;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товара, упаковочного материала, торгового инвентаря и тары.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268. В паровозных депо и базах запаса локомотивов (паровозов)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ставить в депо паровозы с действующими топками, а также растапливать их в стойлах за пределами вытяжных зонтов;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чистить топки и зольники в стойлах депо в неустановленных местах;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устанавливать подвижной состав с легковоспламеняющимися и горючими жидкостями, горючими газами, опасными и другими горючими грузами на расстоянии менее 50 метров от установленного места чистки топки паровоза;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ставить в стойла депо цистерны с легковоспламеняющимися и горючими жидкостями, а также порожние цистерны из-под указанных жидкостей без их предварительной пропарки.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269. В </w:t>
      </w:r>
      <w:proofErr w:type="spellStart"/>
      <w:r>
        <w:rPr>
          <w:rFonts w:ascii="Calibri" w:hAnsi="Calibri" w:cs="Calibri"/>
        </w:rPr>
        <w:t>шлакоуборочных</w:t>
      </w:r>
      <w:proofErr w:type="spellEnd"/>
      <w:r>
        <w:rPr>
          <w:rFonts w:ascii="Calibri" w:hAnsi="Calibri" w:cs="Calibri"/>
        </w:rPr>
        <w:t xml:space="preserve"> канавах и местах чистки топок шлак и изгарь должны заливаться водой и регулярно убираться.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270. На объектах железнодорожного транспорта запрещается эксплуатировать: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площадки, отводимые под промывочно-пропарочные станции (пункты), не отвечающие требованиям типового технологического процесса станций и расположенные от железнодорожных путей, ближайших станционных и </w:t>
      </w:r>
      <w:proofErr w:type="spellStart"/>
      <w:r>
        <w:rPr>
          <w:rFonts w:ascii="Calibri" w:hAnsi="Calibri" w:cs="Calibri"/>
        </w:rPr>
        <w:t>тракционных</w:t>
      </w:r>
      <w:proofErr w:type="spellEnd"/>
      <w:r>
        <w:rPr>
          <w:rFonts w:ascii="Calibri" w:hAnsi="Calibri" w:cs="Calibri"/>
        </w:rPr>
        <w:t xml:space="preserve"> путей на расстоянии менее 30 метров, а от соседних железнодорожных зданий и сооружений - менее 50 метров;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участки территории, на которых производится обработка цистерн, без твердого покрытия, не допускающего проникновения нефтепродуктов в грунт.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271. При обработке на промывочно-пропарочных станциях (пунктах):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цистерн к месту их обработки производится только тепловозами (мотовозами), оборудованными искрогасителями. При подаче цистерн устанавливается прикрытие не менее чем из двух 4-осных вагонов. Приближение тепловозов к местам очистки ближе 20 метров не допускается, что должно обозначаться сигналом, запрещающим дальнейшее движение;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сливные приборы, крышки колпаков и загрузочные люки цистерн закрываются;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обработанные цистерны оборудуются исправной запорной арматурой.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272. Запрещается производить заправку клапанов сливных приборов цистерн на путях, не оборудованных желобами или другими приспособлениями для улавливания остатков нефтепродуктов.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Люки и приямки на отстойниках и трубопроводах должны быть постоянно закрыты крышками.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заправке клапанов используются только аккумуляторные фонари и </w:t>
      </w:r>
      <w:proofErr w:type="spellStart"/>
      <w:r>
        <w:rPr>
          <w:rFonts w:ascii="Calibri" w:hAnsi="Calibri" w:cs="Calibri"/>
        </w:rPr>
        <w:t>искробезопасный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инструмент.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273. Запрещается эксплуатировать без заземления резервуары, трубопроводы, эстакады, цистерны под сливом и сливоналивные железнодорожные пути.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274. Металлические переносные и передвижные лестницы оборудуются медными крючками и резиновыми подушками под стыками.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275. Внутри котлов и цистерн допускается освещение только аккумуляторными фонарями во взрывозащищенном исполнении. Включать и выключать фонарь следует вне цистерн.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276. Эстакады и площадки необходимо очищать от остатков нефтепродуктов не реже 1 раза в смену.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277. На территории промывочно-пропарочных станций (пунктов)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пользоваться при работе внутри котла цистерны обувью, подбитой стальными пластинами или гвоздями;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сливать остатки легковоспламеняющейся и (или) горючей жидкости вместе с водой и конденсатом в общую канализационную сеть, в открытые канавы, в кюветы, под откос и др.;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применять для спуска людей в цистерну переносные стальные лестницы, а также деревянные лестницы, обитые сталью;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оставлять обтирочные материалы внутри осматриваемых цистерн и на их наружных частях;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осуществлять въезд локомотивов в депо очистки и под эстакады.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278. Полоса отвода железных дорог должна быть очищена от валежника, порубочных остатков и кустарника, старых шпал и другого горючего мусора. Указанные материалы следует своевременно вывозить с полосы отвода.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279. Разлитые на путях легковоспламеняющиеся и горючие жидкости должны засыпаться песком, землей и удаляться за полосу отвода.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280. Шпалы и брусья при временном хранении на перегонах, станциях и звеносборочных базах укладываются в штабели.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Площадка под штабели должна быть очищена от сухой травы и другого горючего материала и по периметру окопана или опахана на ширину не менее 3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281. Штабели шпал и брусьев могут укладываться параллельно пути на расстоянии не менее 30 метров от объектов, 10 метров - от путей организованного движения поездов, 6 метров - от других путей и не </w:t>
      </w:r>
      <w:proofErr w:type="gramStart"/>
      <w:r>
        <w:rPr>
          <w:rFonts w:ascii="Calibri" w:hAnsi="Calibri" w:cs="Calibri"/>
        </w:rPr>
        <w:t>менее полуторной</w:t>
      </w:r>
      <w:proofErr w:type="gramEnd"/>
      <w:r>
        <w:rPr>
          <w:rFonts w:ascii="Calibri" w:hAnsi="Calibri" w:cs="Calibri"/>
        </w:rPr>
        <w:t xml:space="preserve"> высоты опоры от оси линий электропередачи и связи. Расстояние между штабелями шпал должно быть не менее 1 метра, а между каждой парой штабелей - не менее 20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282. Запрещается складирование сена, соломы и дров на расстоянии менее 50 метров от мостов, путевых сооружений и путей организованного движения поездов, а также под проводами линий электропередачи и связи.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283. Запрещается в полосе отвода разводить костры и сжигать хворост, порубочные материалы, а также оставлять сухостойные деревья и кустарники.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284. На территории лесных насаждений мосты должны окаймляться минерализованной полосой шириной не менее 1,4 метра по внешнему периметру полосы отвода.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285. Земляные участки под мостами в радиусе 50 метров должны быть очищены от сухой травы, кустарника, валежника, мусора и других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286. На всех мостах и путепроводах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устраивать под ними места стоянки для судов, плотов, барж и лодок;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производить заправку керосиновых фонарей и баков бензомоторных агрегатов;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содержать пролетные строения и другие конструкции не </w:t>
      </w:r>
      <w:proofErr w:type="gramStart"/>
      <w:r>
        <w:rPr>
          <w:rFonts w:ascii="Calibri" w:hAnsi="Calibri" w:cs="Calibri"/>
        </w:rPr>
        <w:t>очищенными</w:t>
      </w:r>
      <w:proofErr w:type="gramEnd"/>
      <w:r>
        <w:rPr>
          <w:rFonts w:ascii="Calibri" w:hAnsi="Calibri" w:cs="Calibri"/>
        </w:rPr>
        <w:t xml:space="preserve"> от нефтепродуктов;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производить под мостами выжигание сухой травы, а также сжигание кустарника и другого горючего материала;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производить огневые работы без разрешения руководителя организации.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287. Руководитель организации обеспечивает наличие в местах расположения путевых машинных станций (при отсутствии искусственных и естественных источников водоснабжения) запаса воды для нужд пожаротушения из расчета 50 куб. метров на 15 - 20 вагонов.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288.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охраны. В </w:t>
      </w:r>
      <w:r>
        <w:rPr>
          <w:rFonts w:ascii="Calibri" w:hAnsi="Calibri" w:cs="Calibri"/>
        </w:rPr>
        <w:lastRenderedPageBreak/>
        <w:t>пунктах стоянки вагонов путевых машинных станций устанавливается сигнал оповещения о пожаре.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XII. Транспортирование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</w:t>
      </w:r>
      <w:proofErr w:type="gramStart"/>
      <w:r>
        <w:rPr>
          <w:rFonts w:ascii="Calibri" w:hAnsi="Calibri" w:cs="Calibri"/>
        </w:rPr>
        <w:t>пожароопасных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веществ и материалов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289. При организации перевозок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веществ и материалов следует выполнять требования правил и другой утвержденной в установленном порядке нормативно-технической документации по их транспортировке.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эксплуатация автомобилей, перевозящих легковоспламеняющиеся и горючие жидкости, без заземления, первичных средств пожаротушения, а также не промаркированных в соответствии со степенью опасности груза и не оборудованных исправными искрогасителями.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290. Упаковка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веществ и материалов, которые выделяют легковоспламеняющиеся, ядовитые, едкие, коррозионные пары или газы, становятся взрывчатыми при высыхании, могут воспламеняться при взаимодействии с воздухом и влагой, а также веществ и материалов, обладающих окисляющими свойствами, должна быть герметичной.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291. Пожароопасные вещества и материалы в стеклянной таре упаковываются в прочные ящики или обрешетки (деревянные, пластмассовые, металлические) с заполнением свободного пространства соответствующими негорючими прокладочными и впитывающими материалами, исключающими разгерметизацию тары.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292. Запрещается погрузка в один вагон или контейнер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веществ и материалов, не разрешенных к совместной перевозке.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293. При погрузке в вагоны ящики с кислотами ставятся в противоположную сторону от ящиков с легковоспламеняющимися и горючими жидкостями.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294. Запрещается эксплуатация транспортеров, норий, самотечных и пневматических труб с неисправными и негерметичными укрытиями мест выделения пыли. Вентиляция должна обеспечивать постоянное и эффективное удаление пыли из-под укрытий.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295. Запрещается эксплуатировать пневмотранспортные и самотечные устройства (при движении продукта в трубопроводах) при скоплении пыли в трубопроводах.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296. Пуск транспортеров и пневмотранспортных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оизводится после проверки их работы на холостом ходу, отсутствия в них посторонних предметов, наличия смазки в подшипниках, и исправности всех устройств защиты.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297. Автоблокировка электродвигателей технологического оборудования с электродвигателями воздуходувных машин, из которых продукт поступает в соответствующую пневмотранспортную сеть, должна находиться в исправном состоянии и проверяться при каждом пуске оборудования.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298. Запрещается эксплуатация неисправных винтовых транспортеров и норий (в том числе при отсутствии зазора между винтом и стенкой желоба, трении лент и задевании ковшей о стенки желоба).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299. Ролики транспортеров и натяжные барабаны должны свободно вращаться. Не допускается буксование ленты, а также смазывание приводных барабанов битумом, канифолью и другими горючими материалами.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300. Кнопки для остановки работы технологического оборудования цеха и выключения аспирационной и вентиляционной систем при загорании в нориях,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301.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302. На транспортном средстве, перевозящем </w:t>
      </w:r>
      <w:proofErr w:type="spellStart"/>
      <w:r>
        <w:rPr>
          <w:rFonts w:ascii="Calibri" w:hAnsi="Calibri" w:cs="Calibri"/>
        </w:rPr>
        <w:t>пожаровзрывоопасные</w:t>
      </w:r>
      <w:proofErr w:type="spellEnd"/>
      <w:r>
        <w:rPr>
          <w:rFonts w:ascii="Calibri" w:hAnsi="Calibri" w:cs="Calibri"/>
        </w:rPr>
        <w:t xml:space="preserve"> вещества, а также на каждом грузовом месте, на котором находятся эти вещества и материалы, должны быть знаки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303. Руководитель организации обеспечивает места погрузки и разгрузки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веществ и материалов: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специальными приспособлениями, обеспечивающими безопасные условия проведения работ (козлы, стойки, щиты, трапы, носилки и т.п.). При этом для стеклянной тары должны предусматриваться тележки или специальные носилки, имеющие гнезда. Допускается переносить стеклянную тару в исправных корзинах с ручками, обеспечивающими возможность перемещения их 2 работающими;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первичными средствами пожаротушения;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исправным стационарным или временным электрическим освещением во взрывозащищенном исполнении.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304. Запрещается пользоваться открытым огнем в местах погрузочно-разгрузочных работ с </w:t>
      </w:r>
      <w:proofErr w:type="spellStart"/>
      <w:r>
        <w:rPr>
          <w:rFonts w:ascii="Calibri" w:hAnsi="Calibri" w:cs="Calibri"/>
        </w:rPr>
        <w:t>пожаровзрывоопасными</w:t>
      </w:r>
      <w:proofErr w:type="spellEnd"/>
      <w:r>
        <w:rPr>
          <w:rFonts w:ascii="Calibri" w:hAnsi="Calibri" w:cs="Calibri"/>
        </w:rPr>
        <w:t xml:space="preserve"> и пожароопасными веществами и материалами.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305. Транспортные средства (вагоны, кузова, прицепы, контейнеры и т.п.), подаваемые под погрузку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веществ и материалов, должны быть исправными и очищенными от посторонних веществ.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306. При обнаружении повреждений тары (упаковки), рассыпанных или разлитых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веществ и материалов следует немедленно удалить поврежденную тару (упаковку), очистить пол и убрать рассыпанные или разлитые вещества.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307. При выполнении погрузочно-разгрузочных работ с </w:t>
      </w:r>
      <w:proofErr w:type="spellStart"/>
      <w:r>
        <w:rPr>
          <w:rFonts w:ascii="Calibri" w:hAnsi="Calibri" w:cs="Calibri"/>
        </w:rPr>
        <w:t>пожаровзрывоопасными</w:t>
      </w:r>
      <w:proofErr w:type="spellEnd"/>
      <w:r>
        <w:rPr>
          <w:rFonts w:ascii="Calibri" w:hAnsi="Calibri" w:cs="Calibri"/>
        </w:rPr>
        <w:t xml:space="preserve"> и пожароопасными веществами и материалами работающие должны соблюдать требования маркировочных знаков и предупреждающих надписей на упаковках.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308. Запрещается производить погрузочно-разгрузочные работы с </w:t>
      </w:r>
      <w:proofErr w:type="spellStart"/>
      <w:r>
        <w:rPr>
          <w:rFonts w:ascii="Calibri" w:hAnsi="Calibri" w:cs="Calibri"/>
        </w:rPr>
        <w:t>пожаровзрывоопасными</w:t>
      </w:r>
      <w:proofErr w:type="spellEnd"/>
      <w:r>
        <w:rPr>
          <w:rFonts w:ascii="Calibri" w:hAnsi="Calibri" w:cs="Calibri"/>
        </w:rPr>
        <w:t xml:space="preserve">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309. </w:t>
      </w:r>
      <w:proofErr w:type="spellStart"/>
      <w:r>
        <w:rPr>
          <w:rFonts w:ascii="Calibri" w:hAnsi="Calibri" w:cs="Calibri"/>
        </w:rPr>
        <w:t>Пожаровзрывоопасные</w:t>
      </w:r>
      <w:proofErr w:type="spellEnd"/>
      <w:r>
        <w:rPr>
          <w:rFonts w:ascii="Calibri" w:hAnsi="Calibri" w:cs="Calibri"/>
        </w:rPr>
        <w:t xml:space="preserve"> и пожароопасные </w:t>
      </w:r>
      <w:proofErr w:type="gramStart"/>
      <w:r>
        <w:rPr>
          <w:rFonts w:ascii="Calibri" w:hAnsi="Calibri" w:cs="Calibri"/>
        </w:rPr>
        <w:t>вещества</w:t>
      </w:r>
      <w:proofErr w:type="gramEnd"/>
      <w:r>
        <w:rPr>
          <w:rFonts w:ascii="Calibri" w:hAnsi="Calibri" w:cs="Calibri"/>
        </w:rPr>
        <w:t xml:space="preserve"> и материалы следует надежно закреплять в вагонах, контейнерах и кузовах автомобилей в целях исключения их перемещения при движении.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310. При проведении технологических операций, связанных с наполнением и сливом легковоспламеняющихся и горючих жидкостей: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люки и крышки следует открывать плавно, без рывков и ударов, с применением </w:t>
      </w:r>
      <w:proofErr w:type="spellStart"/>
      <w:r>
        <w:rPr>
          <w:rFonts w:ascii="Calibri" w:hAnsi="Calibri" w:cs="Calibri"/>
        </w:rPr>
        <w:t>искробезопасных</w:t>
      </w:r>
      <w:proofErr w:type="spellEnd"/>
      <w:r>
        <w:rPr>
          <w:rFonts w:ascii="Calibri" w:hAnsi="Calibri" w:cs="Calibri"/>
        </w:rPr>
        <w:t xml:space="preserve"> инструментов. Запрещается производить погрузочно-разгрузочные работы с емкостями, облитыми легковоспламеняющимися и горючими жидкостями;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арматура, шланги, разъемные соединения, устройства защиты от статического электричества должны быть в исправном техническом состоянии.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311. Перед заполнением резервуаров, цистерн, тары и других емкостей жидкостью необходимо проверить исправность имеющегося замерного устройства.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312. По окончании разгрузки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или пожароопасных веществ и материалов необходимо осмотреть вагон, контейнер или кузов автомобиля, тщательно собрать и удалить остатки веществ и мусор.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313. Перед каждым наливом и сливом цистерны проводится наружный осмотр присоединяемых рукавов. Рукава со сквозными повреждениями нитей корда подлежат замене.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эксплуатация рукавов с устройствами присоединения, имеющими механические повреждения и износ резьбы.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314. Операции по наливу и сливу должны проводиться при заземленных трубопроводах с помощью резинотканевых рукавов.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XIII. Сливоналивные операции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сжиженным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углеводородным газом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315. При проведении сливоналивных операций запрещается держать цистерну присоединенной к коммуникациям, когда ее налив и слив не производят. В случае длительного перерыва при сливе или наливе сжиженного углеводородного газа соединительные рукава от цистерны отсоединяются.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316. Во время налива и слива сжиженного углеводородного газа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проведение пожароопасных работ и курение на расстоянии менее 100 метров от </w:t>
      </w:r>
      <w:r>
        <w:rPr>
          <w:rFonts w:ascii="Calibri" w:hAnsi="Calibri" w:cs="Calibri"/>
        </w:rPr>
        <w:lastRenderedPageBreak/>
        <w:t>цистерны;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проведение ремонтных работ на цистернах и вблизи них, а также иных работ, не связанных со сливоналивными операциями;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подъезд автомобильного и маневрового железнодорожного транспорта;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нахождение на сливоналивной эстакаде посторонних лиц, не имеющих отношения к сливоналивным операциям.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317. Руководитель организации обеспечивает наличие со стороны железнодорожного пути на подъездных путях и дорогах на участке налива (слива) сигнальных знаков размером 400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500 миллиметров с надписью "Стоп, проезд запрещен, производится налив (слив) цистерны".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318. Цистерны до начала сливоналивных операций закрепляются на рельсовом пути специальными башмаками из материала, исключающего образование искр, и заземляются.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319. Запрещается выполнять сливоналивные операции во время грозы.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320. Цистерна, заполняемая впервые или после ремонта с дегазацией котла, продувается инертным газом. Концентрация кислорода в котле после продувки не должна превышать 5 процентов объема.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321. Запрещается заполнение цистерн в следующих случаях: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истек срок заводского и деповского ремонта ходовых частей цистерны;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истекли сроки профилактического или планового ремонта арматуры, технического освидетельствования или гидравлического испытания котла цистерны;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отсутствуют или неисправны предохранительная, запорная арматура или контрольно-измерительные приборы, предусмотренные предприятием-изготовителем;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нет установленных клейм, надписей и неясны трафареты;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повреждена цилиндрическая часть котла или днища (трещины, вмятины, заметные изменения формы и т.д.);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цистерны заполнены продуктами, не относящимися к сжиженным углеводородным газам;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избыточное остаточное давление паров сжиженных углеводородных газов менее 0,05 МПа (для сжиженных углеводородных газов, упругость паров которых в зимнее время может быть ниже 0,05 МПа, избыточное остаточное давление устанавливается местной производственной инструкцией), кроме цистерн, наливаемых впервые или после ремонта.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322. Перед наполнением необходимо проверить наличие остаточного давления в цистерне, а также наличие в цистерне воды или неиспаряющихся остатков сжиженных углеводородных газов. Вода в котле цистерны или неиспаряющиеся остатки газов должны быть удалены до наполнения цистерны.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323. Дренирование воды и неиспаряющихся остатков сжиженного углеводородного газа разрешается производить только в присутствии второго работника. Утечка сжиженного углеводородного газа должна устраняться в возможно короткие сроки. При этом следует находиться с наветренной стороны и иметь необходимые средства индивидуальной защиты органов дыхания и зрения.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324. В процессе заполнения цистерны сжиженным углеводородным газом необходимо вести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уровнем газа в котле цистерны. При обнаружении утечки продукта заполнение цистерны прекращается, продукт сливается, давление </w:t>
      </w:r>
      <w:proofErr w:type="gramStart"/>
      <w:r>
        <w:rPr>
          <w:rFonts w:ascii="Calibri" w:hAnsi="Calibri" w:cs="Calibri"/>
        </w:rPr>
        <w:t>сбрасывается</w:t>
      </w:r>
      <w:proofErr w:type="gramEnd"/>
      <w:r>
        <w:rPr>
          <w:rFonts w:ascii="Calibri" w:hAnsi="Calibri" w:cs="Calibri"/>
        </w:rPr>
        <w:t xml:space="preserve"> и принимаются меры к выявлению и устранению неисправностей.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325. При приеме заполненных цистерн необходимо проверять правильность их наполнения. Максимальная степень наполнения цистерн не должна превышать показатели, установленные в эксплуатационной документации.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326. Руководитель организации обеспечивает наличие на сливоналивных эстакадах первичных средств пожаротушения.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327. Цистерна для сжиженного углеводородного газа с обнаруженной неисправностью, из-за которой она не может следовать по назначению, должна отцепляться от поезда и отводиться на отдельный путь.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328. Запрещается на электрифицированных участках железных дорог до снятия напряжения с контактной сети проведение всех видов работ наверху цистерны, кроме внешнего осмотра.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329. Запрещается машинисту локомотива отцеплять локомотив от состава, имеющего </w:t>
      </w:r>
      <w:r>
        <w:rPr>
          <w:rFonts w:ascii="Calibri" w:hAnsi="Calibri" w:cs="Calibri"/>
        </w:rPr>
        <w:lastRenderedPageBreak/>
        <w:t xml:space="preserve">вагоны-цистерны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сжиженным углеводородным газом, не получив сообщение о закреплении состава тормозными башмаками.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330. Ремонт котла цистерны, его элементов, а также его внутренний осмотр разрешается проводить только после дегазации объема котла.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331. При проведении работ по исправлению тележек с применением огня, сварки и ударов, тележки должны выкатываться из-под цистерны и отводиться от нее на расстояние 10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332. При производстве ремонтных работ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ремонтировать котел в груженом состоянии, а также в порожнем состоянии до производства дегазации его объема;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производить удары по котлу цистерны;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пользоваться инструментом, дающим искрение, и находиться с открытым огнем (факел, жаровня, керосиновый фонарь и т.д.) вблизи цистерны;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производить под цистерной сварочные и огневые работы.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333. При выполнении работ внутри котла цистерны (внутренний осмотр, ремонт, чистка и т.п.):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применяются светильники напряжением не выше 12 Вольт в исправном взрывобезопасном исполнении. Включение и выключение светильника должно производиться вне котла цистерны;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проводится анализ воздушной среды в объеме котла цистерны на отсутствие опасной концентрации углеводородов и на содержание кислорода.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334. В нерабочем состоянии вентили цистерны должны быть закрыты и заглушены. В случае необходимости замена сальниковой набивки вентилей наполненной цистерны может выполняться при полностью закрытом клапане и снятых заглушках.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335. При возникновении пожароопасной ситуации или пожара в подвижном составе, имеющем вагоны-цистерны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сжиженным углеводородным газом, на железнодорожных станциях, перегонах, сливоналивных эстакадах, на путях промышленных предприятий, при проведении маневровых работ руководители, диспетчеры,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336. Руководитель организации создает для целей ликвидации пожароопасных ситуаций и пожаров аварийные группы.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337. При утечке сжиженного углеводородного газа следует: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прекратить все технологические операции по сливу и наливу сжиженного углеводородного газа, а также движение поездов и маневровые работы, не относящиеся к локализации и ликвидации пожароопасной ситуации, устранить потенциальный источник зажигания (огонь, искры и т.п.);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убрать из зоны разлива сжиженного углеводородного газа горючие вещества;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устранить течь и (или) перекачать содержимое цистерны в исправную цистерну (емкость);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отвести вагон-цистерну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сжиженным углеводородным газом в безопасную зону;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при интенсивной утечке дать газу полностью выйти из цистерны, при этом необходимо вести постоянный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образованием возможных зон загазованности в радиусе 200 метров, пока газ не рассеется;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вызвать на место аварии подразделения пожарной охраны, аварийную группу и газоспасательную службу, информировать об аварийной ситуации органы исполнительной власти и (или) органы местного самоуправления;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не допускать попадания сжиженного углеводородного газа в тоннели, подвалы, канализацию.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338.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Сообщение должно включать в себя описание характера пожароопасной ситуации или пожара, сведения о наименовании сжиженного углеводородного газа, транспортируемого в вагонах-цистернах, его количестве в зоне пожароопасной ситуации (пожара).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XIV. Объекты хранения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339. 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340. Запрещается совместное хранение в одной секции с каучуком или автомобильной резиной каких-либо других материалов и товаров.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341. 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342. На открытых площадках или под навесами хранение аэрозольных упаковок допускается только в негорючих контейнерах.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343. Расстояние от светильников до хранящихся товаров должно быть не менее 0,5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344. Запрещается хранение в цеховых кладовых легковоспламеняющихся и горючих жидкостей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345. Запрещается стоянка и ремонт погрузочно-разгрузочных и транспортных сре</w:t>
      </w:r>
      <w:proofErr w:type="gramStart"/>
      <w:r>
        <w:rPr>
          <w:rFonts w:ascii="Calibri" w:hAnsi="Calibri" w:cs="Calibri"/>
        </w:rPr>
        <w:t>дств в скл</w:t>
      </w:r>
      <w:proofErr w:type="gramEnd"/>
      <w:r>
        <w:rPr>
          <w:rFonts w:ascii="Calibri" w:hAnsi="Calibri" w:cs="Calibri"/>
        </w:rPr>
        <w:t>адских помещениях и на дебаркадерах.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346. Грузы и материалы, разгруженные на рампу (платформу), к концу рабочего дня должны быть убраны.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347.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348. Запрещается в помещениях складов применять дежурное освещение, использовать газовые плиты и электронагревательные приборы, устанавливать штепсельные розетки.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349.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350. При хранении горючих материалов на открытой площадке площадь одной секции (штабеля) не должна превышать 300 кв. метров, а противопожарные расстояния между штабелями должны быть не менее 6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351. Запрещается въезд локомотивов в складские помещения категорий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>, Б и В1 - В4 по взрывопожарной и пожарной 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352. Обвалования вокруг резервуаров с нефтью и нефтепродуктами, а также переезды через обвалования должны находиться в исправном состоянии. Площадь внутри обвалования должна быть засыпана песком.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353. Запрещается на складах легковоспламеняющихся и горючих жидкостей: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эксплуатация негерметичного оборудования и запорной арматуры;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эксплуатация резервуаров, имеющих перекосы и трещины, проемы или трещины на плавающих крышах, а также неисправные оборудование, контрольно-измерительные приборы, подводящие продуктопроводы и стационарные противопожарные устройства;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деревьев и кустарников внутри обвалований;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установка емкостей (резервуаров) на основание, выполненное из горючих материалов;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переполнение резервуаров и цистерн;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отбор проб из резервуаров во время слива или налива нефти и нефтепродуктов;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слив и налив нефти и нефтепродуктов во время грозы.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354. На складах легковоспламеняющихся и горючих жидкостей: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дыхательные клапаны и </w:t>
      </w:r>
      <w:proofErr w:type="spellStart"/>
      <w:r>
        <w:rPr>
          <w:rFonts w:ascii="Calibri" w:hAnsi="Calibri" w:cs="Calibri"/>
        </w:rPr>
        <w:t>огнепреградители</w:t>
      </w:r>
      <w:proofErr w:type="spellEnd"/>
      <w:r>
        <w:rPr>
          <w:rFonts w:ascii="Calibri" w:hAnsi="Calibri" w:cs="Calibri"/>
        </w:rPr>
        <w:t xml:space="preserve"> необходимо проверять в соответствии с технической документацией предприятий-изготовителей;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 осмотрах дыхательной арматуры необходимо очищать клапаны и сетки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льда, их отогрев производится только </w:t>
      </w:r>
      <w:proofErr w:type="spellStart"/>
      <w:r>
        <w:rPr>
          <w:rFonts w:ascii="Calibri" w:hAnsi="Calibri" w:cs="Calibri"/>
        </w:rPr>
        <w:t>пожаробезопасными</w:t>
      </w:r>
      <w:proofErr w:type="spellEnd"/>
      <w:r>
        <w:rPr>
          <w:rFonts w:ascii="Calibri" w:hAnsi="Calibri" w:cs="Calibri"/>
        </w:rPr>
        <w:t xml:space="preserve"> способами;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отбор проб и замер уровня жидкости в резервуаре необходимо производить при помощи приспособлений из материалов, исключающих искрообразование;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хранить жидкости разрешается только в исправной таре. Пролитая жидкость должна </w:t>
      </w:r>
      <w:r>
        <w:rPr>
          <w:rFonts w:ascii="Calibri" w:hAnsi="Calibri" w:cs="Calibri"/>
        </w:rPr>
        <w:lastRenderedPageBreak/>
        <w:t>немедленно убираться;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запрещается разливать нефтепродукты, а также хранить упаковочный материал и тару непосредственно в хранилищах и на обвалованных площадках.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355. При хранении газа: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окна помещений, где хранятся баллоны с газом, закрашиваются белой краской или оборудуются солнцезащитными негорючими устройствами;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хранении баллонов на открытых площадках сооружения, защищающие баллоны от осадков и солнечных лучей, выполняются из негорючих материалов;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газом;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размещение групповых баллонных установок допускается у глухих (не имеющих проемов) наружных стен зданий.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</w:t>
      </w:r>
      <w:proofErr w:type="spellStart"/>
      <w:r>
        <w:rPr>
          <w:rFonts w:ascii="Calibri" w:hAnsi="Calibri" w:cs="Calibri"/>
        </w:rPr>
        <w:t>перекантовке</w:t>
      </w:r>
      <w:proofErr w:type="spellEnd"/>
      <w:r>
        <w:rPr>
          <w:rFonts w:ascii="Calibri" w:hAnsi="Calibri" w:cs="Calibri"/>
        </w:rPr>
        <w:t xml:space="preserve"> баллонов с кислородом вручную не разрешается браться за клапаны;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помещениях должны устанавливаться газоанализаторы для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образованием взрывоопасных концентраций. При отсутствии газоанализаторов руководитель организации должен установить порядок отбора и контроля проб </w:t>
      </w:r>
      <w:proofErr w:type="spellStart"/>
      <w:r>
        <w:rPr>
          <w:rFonts w:ascii="Calibri" w:hAnsi="Calibri" w:cs="Calibri"/>
        </w:rPr>
        <w:t>газовоздушной</w:t>
      </w:r>
      <w:proofErr w:type="spellEnd"/>
      <w:r>
        <w:rPr>
          <w:rFonts w:ascii="Calibri" w:hAnsi="Calibri" w:cs="Calibri"/>
        </w:rPr>
        <w:t xml:space="preserve"> среды;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при обнаружении утечки газа из баллонов они должны убираться из помещения склада в безопасное место;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на склад, где размещаются баллоны с горючим газом, не допускаются лица в обуви, подбитой металлическими гвоздями или подковами;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сторону;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хранение каких-либо других веществ, материалов и оборудования в помещениях складов с горючим газом не разрешается;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помещения складов с горючим газом обеспечиваются естественной вентиляцией.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356. При хранении зерна насыпью расстояние от верха насыпи до горючих конструкций покрытия, а также до светильников и электропроводов составляет не менее 0,5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357. При хранении зерна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хранить совместно с зерном другие материалы и оборудование;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применять внутри складских помещений зерноочистительные и другие машины с двигателями внутреннего сгорания;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работать на передвижных механизмах при закрытых воротах с двух сторон склада;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разжигать сушилки, работающие на твердом топливе, с помощью легковоспламеняющихся и горючих жидкостей, а сушилки, работающие на жидком топливе, - с помощью факелов;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работать на сушилках с неисправными приборами контроля температуры и автоматики отключения подачи топлива при затухании факела в топке, системой </w:t>
      </w:r>
      <w:proofErr w:type="spellStart"/>
      <w:r>
        <w:rPr>
          <w:rFonts w:ascii="Calibri" w:hAnsi="Calibri" w:cs="Calibri"/>
        </w:rPr>
        <w:t>электрозажигания</w:t>
      </w:r>
      <w:proofErr w:type="spellEnd"/>
      <w:r>
        <w:rPr>
          <w:rFonts w:ascii="Calibri" w:hAnsi="Calibri" w:cs="Calibri"/>
        </w:rPr>
        <w:t xml:space="preserve"> или без них;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засыпать зерно выше уровня транспортерной ленты и допускать трение ленты о конструкции транспортера.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температурой зерна при работающей сушилке осуществляется путем отбора проб не реже чем через каждые 2 часа.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загрузочно-разгрузочных механизмов сушилки от пыли и зерна производится через сутки ее работы.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359. Передвижной сушильный агрегат устанавливается на расстоянии не менее 10 метров от здания зерносклада.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Устройство топок сушилок должно исключать вылет искр. Дымовые трубы оборудуются </w:t>
      </w:r>
      <w:r>
        <w:rPr>
          <w:rFonts w:ascii="Calibri" w:hAnsi="Calibri" w:cs="Calibri"/>
        </w:rPr>
        <w:lastRenderedPageBreak/>
        <w:t>искрогасителями, а в местах прохода их через конструкции, выполненные из горючих материалов, устраиваются противопожарные разделки.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360. На складах по хранению лесных материалов: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места, отведенные под штабели, должны быть очищены до грунта от травяного покрова, горючего мусора и отходов или покрыты слоем песка, земли или гравия толщиной не менее 15 сантиметров;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запрещается производить работы, не связанные с хранением лесных материалов;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помещения для обогрева рабочих устраиваются только в отдельных зданиях с соблюдением противопожарных расстояний до складов леса. Для отопления этих помещений допускается применять электронагревательные приборы только заводского изготовления;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лебедки с двигателями внутреннего сгорания размещаются на расстоянии не менее 15 метров от штабелей круглого леса. Площадка вокруг лебедки должна быть свободной от коры и других горючих отходов и мусора. </w:t>
      </w:r>
      <w:proofErr w:type="gramStart"/>
      <w:r>
        <w:rPr>
          <w:rFonts w:ascii="Calibri" w:hAnsi="Calibri" w:cs="Calibri"/>
        </w:rPr>
        <w:t>Горюче-смазочные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при укладке и разборке штабелей пиломатериалов транспортные пакеты устанавливаются только по одной стороне проезда, при этом ширина оставшейся проезжей части дороги составляет не менее 4 метров. Общий объем не уложенных в штабели пиломатериалов не должен превышать суточного поступления их на склад;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запрещается устанавливать транспортные пакеты в зоне противопожарных расстояний, а также на проездах и подъездах к пожарным </w:t>
      </w:r>
      <w:proofErr w:type="spellStart"/>
      <w:r>
        <w:rPr>
          <w:rFonts w:ascii="Calibri" w:hAnsi="Calibri" w:cs="Calibri"/>
        </w:rPr>
        <w:t>водоисточникам</w:t>
      </w:r>
      <w:proofErr w:type="spellEnd"/>
      <w:r>
        <w:rPr>
          <w:rFonts w:ascii="Calibri" w:hAnsi="Calibri" w:cs="Calibri"/>
        </w:rPr>
        <w:t>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обертка транспортных пакетов водонепроницаемой бумагой (при отсутствии этой операции в едином технологическом процессе) производится на специально отведенных площадках. Использованную водонепроницаемую бумагу, ее обрывки и обрезки необходимо собирать в контейнеры;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в закрытых складах лесоматериалов не должно быть перегородок и служебных помещений;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хранить щепу разрешается в закрытых складах, бункерах и на открытых площадках с основанием из негорючего материала.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361. На складах для хранения угля и торфа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укладывать уголь свежей добычи на старые отвалы угля, пролежавшего более 1 месяца;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уголь и торф с явно выраженными очагами самовозгорания;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транспортировать горящий уголь и торф по транспортерным лентам и отгружать их в железнодорожный транспорт или бункера;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располагать штабели угля и торфа над источниками тепла (паропроводы, трубопроводы горячей воды, каналы нагретого воздуха и т.п.), а также </w:t>
      </w:r>
      <w:proofErr w:type="gramStart"/>
      <w:r>
        <w:rPr>
          <w:rFonts w:ascii="Calibri" w:hAnsi="Calibri" w:cs="Calibri"/>
        </w:rPr>
        <w:t>над</w:t>
      </w:r>
      <w:proofErr w:type="gramEnd"/>
      <w:r>
        <w:rPr>
          <w:rFonts w:ascii="Calibri" w:hAnsi="Calibri" w:cs="Calibri"/>
        </w:rPr>
        <w:t xml:space="preserve"> проложенными </w:t>
      </w:r>
      <w:proofErr w:type="spellStart"/>
      <w:r>
        <w:rPr>
          <w:rFonts w:ascii="Calibri" w:hAnsi="Calibri" w:cs="Calibri"/>
        </w:rPr>
        <w:t>электрокабелями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нефтегазопроводами</w:t>
      </w:r>
      <w:proofErr w:type="spellEnd"/>
      <w:r>
        <w:rPr>
          <w:rFonts w:ascii="Calibri" w:hAnsi="Calibri" w:cs="Calibri"/>
        </w:rPr>
        <w:t>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неорганизованно хранить выгруженное топливо в течение более 2 суток.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362. На складах для хранения угля, торфа и горючего сланца: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следует укладывать уголь различных марок, каждый вид торфа (кусковый и фрезерный), горючий сланец в отдельные штабели;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следует исключить попадание в штабели при укладке угля на хранение древесины, ткани, бумаги, сена, торфа, а также других горючих отходов;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следует предусматривать проезд для пожарных машин от границы подошвы штабелей до ограждающего забора или фундамента подкрановых путей;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запрещается засыпать проезды твердым топливом и загромождать их оборудованием;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необходимо обеспечивать систематический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температурой в штабелях угля и торфа через установленные в откосах железные трубы и термометры или другим безопасным способом;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при повышении температуры более 60 градусов Цельсия следует производить уплотнение штабеля в местах повышения температуры, выемку разогревшегося угля и торфа или применять другие безопасные методы по снижению температуры;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запрещается тушение или охлаждение угля водой непосредственно в штабелях. Загоревшийся уголь следует тушить водой только после выемки из штабеля;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з</w:t>
      </w:r>
      <w:proofErr w:type="spellEnd"/>
      <w:r>
        <w:rPr>
          <w:rFonts w:ascii="Calibri" w:hAnsi="Calibri" w:cs="Calibri"/>
        </w:rPr>
        <w:t>)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штабеля. Загоревшийся фрезерный торф удаляется, а место выемки заполняется сырым торфом и утрамбовывается;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запрещается вновь укладывать в штабели самовозгоревшийся уголь, торф или горючий сланец после охлаждения или тушения.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XV. Строительно-монтажные и реставрационные работы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363. Расположение производственных,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плану,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364. На территории строительства площадью 5 гектаров и более устраиваются не менее 2 въездов с противоположных сторон строительной площадки. Дороги должны иметь покрытие, пригодное для проезда пожарных автомобилей в любое время года. Ворота для въезда на территорию строительства должны быть шириной не менее 4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въездов на строительную площадку устанавливаются (вывешиваются) планы с нанесенными строящимися основными и вспомогательными зданиями и сооружениями, въездами, подъездами, местонахождением </w:t>
      </w:r>
      <w:proofErr w:type="spellStart"/>
      <w:r>
        <w:rPr>
          <w:rFonts w:ascii="Calibri" w:hAnsi="Calibri" w:cs="Calibri"/>
        </w:rPr>
        <w:t>водоисточников</w:t>
      </w:r>
      <w:proofErr w:type="spellEnd"/>
      <w:r>
        <w:rPr>
          <w:rFonts w:ascii="Calibri" w:hAnsi="Calibri" w:cs="Calibri"/>
        </w:rPr>
        <w:t>, средств пожаротушения и связи.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365. Ко всем строящимся и эксплуатируемым зданиям (в том числе временным), местам открытого хранения строительных материалов, конструкций и оборудования обеспечивается свободный подъезд. Устройство подъездов и дорог к строящимся зданиям необходимо завершить к началу основных строительных работ.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366. Хранение на открытых площадках горючих строительных материалов (</w:t>
      </w:r>
      <w:proofErr w:type="spellStart"/>
      <w:r>
        <w:rPr>
          <w:rFonts w:ascii="Calibri" w:hAnsi="Calibri" w:cs="Calibri"/>
        </w:rPr>
        <w:t>лесопиломатериалы</w:t>
      </w:r>
      <w:proofErr w:type="spellEnd"/>
      <w:r>
        <w:rPr>
          <w:rFonts w:ascii="Calibri" w:hAnsi="Calibri" w:cs="Calibri"/>
        </w:rPr>
        <w:t>, толь, рубероид и др.), изделий и конструкций из горючих материалов, а также оборудования и грузов в горючей упаковке осуществляется в штабелях или группами площадью не более 100 кв.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между штабелями (группами) и от них до строящихся или существующих объектов составляет не менее 24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367. В строящихся зданиях разрешается располагать временные мастерские и склады (за исключением складов горючих веществ и материалов, а также оборудования в горючей упаковке, производственных помещений или оборудования, связанных с обработкой горючих материалов). Размещение административно-бытовых помещений допускается в частях зданий, выделенных глухими противопожарными перегородками 1-го типа и перекрытиями 3-го типа. При этом не должны нарушаться условия безопасной эвакуации людей из частей зданий и сооружений.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размещение временных складов (кладовых), мастерских и административно-бытовых помещений в строящихся зданиях, имеющих не защищенные от огня несущие металлические конструкции и панели с горючими полимерными утеплителями.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использование строящихся зданий для проживания людей.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368. Негашеную известь необходимо хранить в закрытых отдельно стоящих складских помещениях. Пол этих помещений должен быть приподнят над уровнем земли не менее чем на 0,2 метра. При хранении негашеной извести следует предусматривать мероприятия, предотвращающие попадание влаги и воды.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Ямы для гашения извести разрешается располагать на расстоянии не менее 5 метров от склада ее хранения и не менее 15 метров от других объектов.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369. Допускается на период строительства объекта для защиты от повреждений покрывать негорючие ступени горючими материалами.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370.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371. Строительные леса и опалубка выполняются из материалов, не распространяющих и не поддерживающих горение.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строительстве объекта в 3 этажа и более следует применять инвентарные металлические строительные леса.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Строительные леса на каждые 40 метров по периметру построек необходимо оборудовать одной лестницей или стремянкой, но не менее чем 2 лестницами (стремянками) на все здание. Настил и подмости лесов следует периодически и после окончания работ очищать от строительного мусора, снега, наледи, а при необходимости посыпать песком.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конструкции лесов закрывать (утеплять) горючими материалами (фанерой, пластиком, древесноволокнистыми плитами, брезентом и др.).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372 </w:t>
      </w:r>
      <w:hyperlink w:anchor="Par10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сентября 2012 года.</w:t>
      </w: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00"/>
      <w:bookmarkEnd w:id="10"/>
      <w:r>
        <w:rPr>
          <w:rFonts w:ascii="Calibri" w:hAnsi="Calibri" w:cs="Calibri"/>
        </w:rPr>
        <w:t xml:space="preserve">372. Транспаранты и баннеры, размещаемые на фасадах жилых, административных или общественных зданий, выполняются из негорючих или </w:t>
      </w:r>
      <w:proofErr w:type="spellStart"/>
      <w:r>
        <w:rPr>
          <w:rFonts w:ascii="Calibri" w:hAnsi="Calibri" w:cs="Calibri"/>
        </w:rPr>
        <w:t>трудногорючих</w:t>
      </w:r>
      <w:proofErr w:type="spellEnd"/>
      <w:r>
        <w:rPr>
          <w:rFonts w:ascii="Calibri" w:hAnsi="Calibri" w:cs="Calibri"/>
        </w:rPr>
        <w:t xml:space="preserve">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373. Руководитель организации обеспечивает для эвакуации людей со строящихся высотных сооружений (башенных градирен, плотин, силосных помещений и др.) наличие не менее 2 лестниц соответствующей длины из негорючих материалов на весь период строительства.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374. Запрещается производство работ внутри объектов с применением горючих веществ и материалов одновременно с другими строительно-монтажными работами, связанными с применением открытого огня (сварка и др.).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375. Работы по огнезащите металлоконструкций производятся одновременно с возведением объекта.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376. При наличии горючих материалов на объектах принимаются меры по предотвращению распространения пожара через проемы в стенах и перекрытиях (герметизация стыков внутренних и наружных стен и междуэтажных перекрытий, уплотнение в местах прохода инженерных коммуникаций с обеспечением требуемых пределов огнестойкости).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Проемы в зданиях и сооружениях при временном их утеплении заполняются негорючими или </w:t>
      </w:r>
      <w:proofErr w:type="spellStart"/>
      <w:r>
        <w:rPr>
          <w:rFonts w:ascii="Calibri" w:hAnsi="Calibri" w:cs="Calibri"/>
        </w:rPr>
        <w:t>трудногорючими</w:t>
      </w:r>
      <w:proofErr w:type="spellEnd"/>
      <w:r>
        <w:rPr>
          <w:rFonts w:ascii="Calibri" w:hAnsi="Calibri" w:cs="Calibri"/>
        </w:rPr>
        <w:t xml:space="preserve"> материалами.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377. Временные сооружения (тепляки) для устройства полов и производства других работ выполняются из негорючих или </w:t>
      </w:r>
      <w:proofErr w:type="spellStart"/>
      <w:r>
        <w:rPr>
          <w:rFonts w:ascii="Calibri" w:hAnsi="Calibri" w:cs="Calibri"/>
        </w:rPr>
        <w:t>трудногорючих</w:t>
      </w:r>
      <w:proofErr w:type="spellEnd"/>
      <w:r>
        <w:rPr>
          <w:rFonts w:ascii="Calibri" w:hAnsi="Calibri" w:cs="Calibri"/>
        </w:rPr>
        <w:t xml:space="preserve">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378. Укладку горючего и </w:t>
      </w:r>
      <w:proofErr w:type="spellStart"/>
      <w:r>
        <w:rPr>
          <w:rFonts w:ascii="Calibri" w:hAnsi="Calibri" w:cs="Calibri"/>
        </w:rPr>
        <w:t>трудногорючего</w:t>
      </w:r>
      <w:proofErr w:type="spellEnd"/>
      <w:r>
        <w:rPr>
          <w:rFonts w:ascii="Calibri" w:hAnsi="Calibri" w:cs="Calibri"/>
        </w:rPr>
        <w:t xml:space="preserve"> утеплителя и устройство гидроизоляционного ковра на покрытии, устройство защитного гравийного слоя, монтаж ограждающих конструкций с применением горючих утеплителей следует производить на участках площадью не более 500 кв.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местах производства работ количество утеплителя и кровельных рулонных материалов не должно превышать сменную потребность.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зданий, сооружений и складов.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379. Запрещается по окончании рабочей смены оставлять неиспользованный горючий утеплитель, </w:t>
      </w:r>
      <w:proofErr w:type="spellStart"/>
      <w:r>
        <w:rPr>
          <w:rFonts w:ascii="Calibri" w:hAnsi="Calibri" w:cs="Calibri"/>
        </w:rPr>
        <w:t>несмонтированные</w:t>
      </w:r>
      <w:proofErr w:type="spellEnd"/>
      <w:r>
        <w:rPr>
          <w:rFonts w:ascii="Calibri" w:hAnsi="Calibri" w:cs="Calibri"/>
        </w:rPr>
        <w:t xml:space="preserve"> панели с горючим утеплителем и кровельные рулонные материалы внутри зданий или на их покрытиях, а также в зоне противопожарных расстояний.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380. После устройства теплоизоляции в отсеке необходимо убрать ее остатки и немедленно нанести предусмотренные проектом покровные слои огнезащиты.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381.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382. Запрещается при производстве работ, связанных с устройством </w:t>
      </w:r>
      <w:proofErr w:type="spellStart"/>
      <w:r>
        <w:rPr>
          <w:rFonts w:ascii="Calibri" w:hAnsi="Calibri" w:cs="Calibri"/>
        </w:rPr>
        <w:t>гидр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пароизоляции</w:t>
      </w:r>
      <w:proofErr w:type="spellEnd"/>
      <w:r>
        <w:rPr>
          <w:rFonts w:ascii="Calibri" w:hAnsi="Calibri" w:cs="Calibri"/>
        </w:rPr>
        <w:t xml:space="preserve"> на кровле, монтажом панелей с горючими и </w:t>
      </w:r>
      <w:proofErr w:type="spellStart"/>
      <w:r>
        <w:rPr>
          <w:rFonts w:ascii="Calibri" w:hAnsi="Calibri" w:cs="Calibri"/>
        </w:rPr>
        <w:t>трудногорючими</w:t>
      </w:r>
      <w:proofErr w:type="spellEnd"/>
      <w:r>
        <w:rPr>
          <w:rFonts w:ascii="Calibri" w:hAnsi="Calibri" w:cs="Calibri"/>
        </w:rPr>
        <w:t xml:space="preserve"> утеплителями, производить электросварочные и другие огневые работы.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383. Все работы, связанные с применением открытого огня, должны проводиться до начала использования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384.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Заправка топливом агрегатов на кровле должна проводиться в специальном месте, обеспеченном 2 огнетушителями и ящиком с песком.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Запрещается хранение на кровле топлива для заправки агрегатов и пустой тары из-под </w:t>
      </w:r>
      <w:r>
        <w:rPr>
          <w:rFonts w:ascii="Calibri" w:hAnsi="Calibri" w:cs="Calibri"/>
        </w:rPr>
        <w:lastRenderedPageBreak/>
        <w:t>топлива.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385.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устройство сушилок в тамбурах и других помещениях, располагающихся у выходов из зданий.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386. Запрещается применение открытого огня, а также использование электрических калориферов и газовых горелок инфракрасного излучения в помещениях для обогрева рабочих.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387. Передвижные установки с газовыми горелками инфракрасного излучения, размещаемые на полу, должны иметь специальную устойчивую подставку. Баллон с газом должен находиться на расстоянии не менее 1,5 метра от установки и других отопительных приборов, а от электросчетчика, выключателей и других электроприборов - не менее 1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 горелок до конструкции из горючих материалов должно быть не менее 1 метра, материалов, не распространяющих пламя, - не менее 0,7 метра, негорючих материалов - не менее 0,4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388. При эксплуатации горелок инфракрасного излучения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пользоваться установкой в помещениях без естественного проветривания или искусственной вентиляции с соответствующей кратностью воздухообмена, а также в подвальных или цокольных этажах;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использовать горелку с поврежденной керамикой, а также с видимыми языками пламени;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пользоваться установкой, если в помещении появился запах газа;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направлять тепловые лучи горелок непосредственно в сторону горючих материалов, баллонов с газом, газопроводов, электропроводок и др.;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при работе на открытых площадках (для обогрева рабочих мест и для сушки увлажненных участков) следует применять только ветроустойчивые горелки.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389. Воздухонагревательные установки размещаются на расстоянии не менее 5 метров от строящегося здания.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здания. Топливо к воздухонагревателю следует подавать по металлическому трубопроводу.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Соединения и арматура на </w:t>
      </w:r>
      <w:proofErr w:type="spellStart"/>
      <w:r>
        <w:rPr>
          <w:rFonts w:ascii="Calibri" w:hAnsi="Calibri" w:cs="Calibri"/>
        </w:rPr>
        <w:t>топливопроводах</w:t>
      </w:r>
      <w:proofErr w:type="spellEnd"/>
      <w:r>
        <w:rPr>
          <w:rFonts w:ascii="Calibri" w:hAnsi="Calibri" w:cs="Calibri"/>
        </w:rPr>
        <w:t xml:space="preserve"> изготавливаются в заводских условиях и монтируются так, чтобы исключалось </w:t>
      </w:r>
      <w:proofErr w:type="spellStart"/>
      <w:r>
        <w:rPr>
          <w:rFonts w:ascii="Calibri" w:hAnsi="Calibri" w:cs="Calibri"/>
        </w:rPr>
        <w:t>подтекание</w:t>
      </w:r>
      <w:proofErr w:type="spellEnd"/>
      <w:r>
        <w:rPr>
          <w:rFonts w:ascii="Calibri" w:hAnsi="Calibri" w:cs="Calibri"/>
        </w:rPr>
        <w:t xml:space="preserve"> топлива. На </w:t>
      </w:r>
      <w:proofErr w:type="spellStart"/>
      <w:r>
        <w:rPr>
          <w:rFonts w:ascii="Calibri" w:hAnsi="Calibri" w:cs="Calibri"/>
        </w:rPr>
        <w:t>топливопроводе</w:t>
      </w:r>
      <w:proofErr w:type="spellEnd"/>
      <w:r>
        <w:rPr>
          <w:rFonts w:ascii="Calibri" w:hAnsi="Calibri" w:cs="Calibri"/>
        </w:rPr>
        <w:t xml:space="preserve"> у расходного бака устанавливается запорный клапан для прекращения подачи топлива к установке в случае пожара или аварии.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390. При монтаже и эксплуатации установок, работающих на газовом топливе, соблюдаются следующие требования: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оборудование </w:t>
      </w:r>
      <w:proofErr w:type="spellStart"/>
      <w:r>
        <w:rPr>
          <w:rFonts w:ascii="Calibri" w:hAnsi="Calibri" w:cs="Calibri"/>
        </w:rPr>
        <w:t>теплопроизводящих</w:t>
      </w:r>
      <w:proofErr w:type="spellEnd"/>
      <w:r>
        <w:rPr>
          <w:rFonts w:ascii="Calibri" w:hAnsi="Calibri" w:cs="Calibri"/>
        </w:rPr>
        <w:t xml:space="preserve"> установок стандартными горелками, имеющими заводской паспорт;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устойчивая работа горелок без отрыва пламени и проскока его внутрь горелки в пределах необходимого регулирования тепловой нагрузки агрегата;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обеспечение вентиляцией помещения с </w:t>
      </w:r>
      <w:proofErr w:type="spellStart"/>
      <w:r>
        <w:rPr>
          <w:rFonts w:ascii="Calibri" w:hAnsi="Calibri" w:cs="Calibri"/>
        </w:rPr>
        <w:t>теплопроизводящими</w:t>
      </w:r>
      <w:proofErr w:type="spellEnd"/>
      <w:r>
        <w:rPr>
          <w:rFonts w:ascii="Calibri" w:hAnsi="Calibri" w:cs="Calibri"/>
        </w:rPr>
        <w:t xml:space="preserve"> установками трехкратного воздухообмена.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391. При эксплуатации </w:t>
      </w:r>
      <w:proofErr w:type="spellStart"/>
      <w:r>
        <w:rPr>
          <w:rFonts w:ascii="Calibri" w:hAnsi="Calibri" w:cs="Calibri"/>
        </w:rPr>
        <w:t>теплопроизводящих</w:t>
      </w:r>
      <w:proofErr w:type="spellEnd"/>
      <w:r>
        <w:rPr>
          <w:rFonts w:ascii="Calibri" w:hAnsi="Calibri" w:cs="Calibri"/>
        </w:rPr>
        <w:t xml:space="preserve"> установок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работать с нарушенной герметичностью </w:t>
      </w:r>
      <w:proofErr w:type="spellStart"/>
      <w:r>
        <w:rPr>
          <w:rFonts w:ascii="Calibri" w:hAnsi="Calibri" w:cs="Calibri"/>
        </w:rPr>
        <w:t>топливопроводов</w:t>
      </w:r>
      <w:proofErr w:type="spellEnd"/>
      <w:r>
        <w:rPr>
          <w:rFonts w:ascii="Calibri" w:hAnsi="Calibri" w:cs="Calibri"/>
        </w:rPr>
        <w:t xml:space="preserve">, неплотными соединениями корпуса форсунки с </w:t>
      </w:r>
      <w:proofErr w:type="spellStart"/>
      <w:r>
        <w:rPr>
          <w:rFonts w:ascii="Calibri" w:hAnsi="Calibri" w:cs="Calibri"/>
        </w:rPr>
        <w:t>теплопроизводящей</w:t>
      </w:r>
      <w:proofErr w:type="spellEnd"/>
      <w:r>
        <w:rPr>
          <w:rFonts w:ascii="Calibri" w:hAnsi="Calibri" w:cs="Calibri"/>
        </w:rPr>
        <w:t xml:space="preserve"> установкой, неисправными дымоходами, вызывающими проникновение продуктов горения в помещение, неисправными электродвигателями и пусковой аппаратурой, а также при отсутствии тепловой защиты электродвигателя и других неисправностях;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работать при </w:t>
      </w:r>
      <w:proofErr w:type="spellStart"/>
      <w:r>
        <w:rPr>
          <w:rFonts w:ascii="Calibri" w:hAnsi="Calibri" w:cs="Calibri"/>
        </w:rPr>
        <w:t>неотрегулированной</w:t>
      </w:r>
      <w:proofErr w:type="spellEnd"/>
      <w:r>
        <w:rPr>
          <w:rFonts w:ascii="Calibri" w:hAnsi="Calibri" w:cs="Calibri"/>
        </w:rPr>
        <w:t xml:space="preserve"> форсунке (с ненормальным горением топлива);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применять резиновые или полихлорвиниловые шланги и муфты для соединения </w:t>
      </w:r>
      <w:proofErr w:type="spellStart"/>
      <w:r>
        <w:rPr>
          <w:rFonts w:ascii="Calibri" w:hAnsi="Calibri" w:cs="Calibri"/>
        </w:rPr>
        <w:t>топливопроводов</w:t>
      </w:r>
      <w:proofErr w:type="spellEnd"/>
      <w:r>
        <w:rPr>
          <w:rFonts w:ascii="Calibri" w:hAnsi="Calibri" w:cs="Calibri"/>
        </w:rPr>
        <w:t>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г) устраивать горючие ограждения около </w:t>
      </w:r>
      <w:proofErr w:type="spellStart"/>
      <w:r>
        <w:rPr>
          <w:rFonts w:ascii="Calibri" w:hAnsi="Calibri" w:cs="Calibri"/>
        </w:rPr>
        <w:t>теплопроизводящей</w:t>
      </w:r>
      <w:proofErr w:type="spellEnd"/>
      <w:r>
        <w:rPr>
          <w:rFonts w:ascii="Calibri" w:hAnsi="Calibri" w:cs="Calibri"/>
        </w:rPr>
        <w:t xml:space="preserve"> установки и расходных баков;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отогревать </w:t>
      </w:r>
      <w:proofErr w:type="spellStart"/>
      <w:r>
        <w:rPr>
          <w:rFonts w:ascii="Calibri" w:hAnsi="Calibri" w:cs="Calibri"/>
        </w:rPr>
        <w:t>топливопроводы</w:t>
      </w:r>
      <w:proofErr w:type="spellEnd"/>
      <w:r>
        <w:rPr>
          <w:rFonts w:ascii="Calibri" w:hAnsi="Calibri" w:cs="Calibri"/>
        </w:rPr>
        <w:t xml:space="preserve"> открытым пламенем;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зажигать рабочую смесь через смотровой глазок;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регулировать зазор между электродами свечей при работающей </w:t>
      </w:r>
      <w:proofErr w:type="spellStart"/>
      <w:r>
        <w:rPr>
          <w:rFonts w:ascii="Calibri" w:hAnsi="Calibri" w:cs="Calibri"/>
        </w:rPr>
        <w:t>теплопроизводящей</w:t>
      </w:r>
      <w:proofErr w:type="spellEnd"/>
      <w:r>
        <w:rPr>
          <w:rFonts w:ascii="Calibri" w:hAnsi="Calibri" w:cs="Calibri"/>
        </w:rPr>
        <w:t xml:space="preserve"> установке;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допускать работу </w:t>
      </w:r>
      <w:proofErr w:type="spellStart"/>
      <w:r>
        <w:rPr>
          <w:rFonts w:ascii="Calibri" w:hAnsi="Calibri" w:cs="Calibri"/>
        </w:rPr>
        <w:t>теплопроизводящей</w:t>
      </w:r>
      <w:proofErr w:type="spellEnd"/>
      <w:r>
        <w:rPr>
          <w:rFonts w:ascii="Calibri" w:hAnsi="Calibri" w:cs="Calibri"/>
        </w:rPr>
        <w:t xml:space="preserve"> установки при отсутствии защитной решетки на воздухозаборных коллекторах.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392. Внутренний противопожарный водопровод и автоматические системы пожаротушения, предусмотренные проектом, необходимо монтировать одновременно с возведением объекта. Противопожарный водопровод вводится в действие до начала отделочных работ, а автоматические системы пожаротушения и сигнализации - к моменту пусконаладочных работ (в кабельных сооружениях - до укладки кабелей).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393. Пожарные депо, предусмотренные проектом строительства объекта, возводятся в 1-ю очередь строительства.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использование здания депо не по назначению.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394. </w:t>
      </w:r>
      <w:proofErr w:type="gramStart"/>
      <w:r>
        <w:rPr>
          <w:rFonts w:ascii="Calibri" w:hAnsi="Calibri" w:cs="Calibri"/>
        </w:rPr>
        <w:t>Отдельные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блок-контейнеры</w:t>
      </w:r>
      <w:proofErr w:type="spellEnd"/>
      <w:r>
        <w:rPr>
          <w:rFonts w:ascii="Calibri" w:hAnsi="Calibri" w:cs="Calibri"/>
        </w:rPr>
        <w:t>, используемые в качестве административно-бытовых помещений, допускается располагать 2-этажными группами не более 10 штук в группе и площадью не более 800 кв. метров. От этих групп до других объектов допускается расстояние не менее 15 метров. Проживание людей в указанных помещениях на территории строительства не допускается.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XVI. Пожароопасные работы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395. При проведении окрасочных работ необходимо: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 цеховой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оснащать </w:t>
      </w:r>
      <w:proofErr w:type="spellStart"/>
      <w:r>
        <w:rPr>
          <w:rFonts w:ascii="Calibri" w:hAnsi="Calibri" w:cs="Calibri"/>
        </w:rPr>
        <w:t>электрокрасящие</w:t>
      </w:r>
      <w:proofErr w:type="spellEnd"/>
      <w:r>
        <w:rPr>
          <w:rFonts w:ascii="Calibri" w:hAnsi="Calibri" w:cs="Calibri"/>
        </w:rPr>
        <w:t xml:space="preserve"> устройства при окрашивании в электростатическом поле защитной блокировкой, исключающей возможность включения распылительных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 неработающих системах местной вытяжной вентиляции или неподвижном конвейере;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</w:t>
      </w:r>
      <w:proofErr w:type="gramStart"/>
      <w:r>
        <w:rPr>
          <w:rFonts w:ascii="Calibri" w:hAnsi="Calibri" w:cs="Calibri"/>
        </w:rPr>
        <w:t>ств в сп</w:t>
      </w:r>
      <w:proofErr w:type="gramEnd"/>
      <w:r>
        <w:rPr>
          <w:rFonts w:ascii="Calibri" w:hAnsi="Calibri" w:cs="Calibri"/>
        </w:rPr>
        <w:t>ециально отведенном месте вне помещений.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396. 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>
        <w:rPr>
          <w:rFonts w:ascii="Calibri" w:hAnsi="Calibri" w:cs="Calibri"/>
        </w:rPr>
        <w:t>пожаровзрывоопасные</w:t>
      </w:r>
      <w:proofErr w:type="spellEnd"/>
      <w:r>
        <w:rPr>
          <w:rFonts w:ascii="Calibri" w:hAnsi="Calibri" w:cs="Calibri"/>
        </w:rPr>
        <w:t xml:space="preserve"> пары, обеспечиваются естественной или принудительной приточно-вытяжной вентиляцией.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Кратность воздухообмена для безопасного ведения работ в указанных помещениях определяется проектом производства работ.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производить работы и находиться людям в смежных помещениях.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397. Работы в помещениях, цистернах, технологических аппаратах (оборудовании), зонах (территориях), в которых возможно образование горючих паровоздушных смесей, следует выполнять </w:t>
      </w:r>
      <w:proofErr w:type="spellStart"/>
      <w:r>
        <w:rPr>
          <w:rFonts w:ascii="Calibri" w:hAnsi="Calibri" w:cs="Calibri"/>
        </w:rPr>
        <w:t>искробезопасным</w:t>
      </w:r>
      <w:proofErr w:type="spellEnd"/>
      <w:r>
        <w:rPr>
          <w:rFonts w:ascii="Calibri" w:hAnsi="Calibri" w:cs="Calibri"/>
        </w:rPr>
        <w:t xml:space="preserve"> инструментом в одежде и обуви, не способных вызвать искру.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398. 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- после завершения работ в помещениях.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399. 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</w:t>
      </w:r>
      <w:r>
        <w:rPr>
          <w:rFonts w:ascii="Calibri" w:hAnsi="Calibri" w:cs="Calibri"/>
        </w:rPr>
        <w:lastRenderedPageBreak/>
        <w:t>окончательной окраской помещений.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400. 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401. 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402. Во избежание выливания мастики в топку и ее загорания котел необходимо устанавливать наклонно, чтобы его край, расположенный над топкой, был на 5 - 6 сантиметров выше противоположного. Топочное отверстие котла оборудуется откидным козырьком из негорючего материала.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403. После окончания работ следует погасить топки котлов и залить их водой.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404. Руководитель организации (производитель работ) обеспечивает место варки битума ящиком с сухим песком емкостью 0,5 куб. метра, 2 лопатами и огнетушителем (порошковым или пенным).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405. При работе передвижных котлов на сжиженном газе газовые баллоны в количестве не более 2 находятся в вентилируемых шкафах из негорючих материалов, устанавливаемых на расстоянии не менее 20 метров от работающих котлов.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шкафы следует постоянно держать закрытыми на замки.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406. Место варки и разогрева мастик обваловывается на высоту не менее 0,3 метра (или устраиваются бортики из негорючих материалов).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407. Запрещается внутри помещений применять открытый огонь для подогрева битумных составов.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408. Доставку горячей битумной мастики на рабочие места разрешается осуществлять: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40 - 50 сантиметров (из брезента или других негорючих материалов). После наполнения емкости установки для нанесения мастики следует откачать мастику из трубопровода.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409. Запрещается переносить мастику в открытой таре.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410. Запрещается в процессе варки и разогрева битумных составов оставлять котлы без присмотра.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411. Запрещается разогрев битумной мастики вместе с растворителями.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412. При смешивании разогретый битум следует вливать в растворитель. Перемешивание разрешается только деревянной мешалкой.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413. Запрещается пользоваться открытым огнем в радиусе 50 метров от места смешивания битума с растворителями.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414. При проведении огневых работ необходимо: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плотно закрыть все двери, соединяющие помещения, в которых проводятся огневые работы, с другими помещениями, в том числе двери </w:t>
      </w:r>
      <w:proofErr w:type="spellStart"/>
      <w:proofErr w:type="gramStart"/>
      <w:r>
        <w:rPr>
          <w:rFonts w:ascii="Calibri" w:hAnsi="Calibri" w:cs="Calibri"/>
        </w:rPr>
        <w:t>тамбур-шлюзов</w:t>
      </w:r>
      <w:proofErr w:type="spellEnd"/>
      <w:proofErr w:type="gramEnd"/>
      <w:r>
        <w:rPr>
          <w:rFonts w:ascii="Calibri" w:hAnsi="Calibri" w:cs="Calibri"/>
        </w:rPr>
        <w:t>, открыть окна;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</w:t>
      </w:r>
      <w:proofErr w:type="spellStart"/>
      <w:r>
        <w:rPr>
          <w:rFonts w:ascii="Calibri" w:hAnsi="Calibri" w:cs="Calibri"/>
        </w:rPr>
        <w:t>парогазовоздушной</w:t>
      </w:r>
      <w:proofErr w:type="spellEnd"/>
      <w:r>
        <w:rPr>
          <w:rFonts w:ascii="Calibri" w:hAnsi="Calibri" w:cs="Calibri"/>
        </w:rPr>
        <w:t xml:space="preserve"> среды в технологическом оборудовании, на котором проводятся огневые работы, и в опасной зоне;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прекратить огневые работы в случае повышения содержания горючих веществ или </w:t>
      </w:r>
      <w:r>
        <w:rPr>
          <w:rFonts w:ascii="Calibri" w:hAnsi="Calibri" w:cs="Calibri"/>
        </w:rPr>
        <w:lastRenderedPageBreak/>
        <w:t xml:space="preserve">снижения концентрации </w:t>
      </w:r>
      <w:proofErr w:type="spellStart"/>
      <w:r>
        <w:rPr>
          <w:rFonts w:ascii="Calibri" w:hAnsi="Calibri" w:cs="Calibri"/>
        </w:rPr>
        <w:t>флегматизатора</w:t>
      </w:r>
      <w:proofErr w:type="spellEnd"/>
      <w:r>
        <w:rPr>
          <w:rFonts w:ascii="Calibri" w:hAnsi="Calibri" w:cs="Calibri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415. Технологическое оборудование, на котором будут проводиться огневые работы, необходимо пропарить, промыть, очистить, освободить от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416. При пропарке внутреннего объема технологического оборудования температура подаваемого водяного пара не должна превышать значение, равное 80 процентам температуры самовоспламенения горючего пара (газа).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417. 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>
        <w:rPr>
          <w:rFonts w:ascii="Calibri" w:hAnsi="Calibri" w:cs="Calibri"/>
        </w:rPr>
        <w:t>электростатически</w:t>
      </w:r>
      <w:proofErr w:type="spellEnd"/>
      <w:r>
        <w:rPr>
          <w:rFonts w:ascii="Calibri" w:hAnsi="Calibri" w:cs="Calibri"/>
        </w:rPr>
        <w:t xml:space="preserve"> безопасном режиме.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418. Способы очистки помещений, а также оборудования и коммуникаций, в которых проводятся огневые работы, не должны приводить к образованию взрывоопасных </w:t>
      </w:r>
      <w:proofErr w:type="spellStart"/>
      <w:r>
        <w:rPr>
          <w:rFonts w:ascii="Calibri" w:hAnsi="Calibri" w:cs="Calibri"/>
        </w:rPr>
        <w:t>паро</w:t>
      </w:r>
      <w:proofErr w:type="spellEnd"/>
      <w:r>
        <w:rPr>
          <w:rFonts w:ascii="Calibri" w:hAnsi="Calibri" w:cs="Calibri"/>
        </w:rPr>
        <w:t>- и пылевоздушных смесей и к появлению источников зажигания.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419. 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Par1199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420. 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421. 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1 миллиметр.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422. 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423. 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работ всю аппаратуру и оборудование необходимо убирать в специально отведенные помещения (места).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424. Запрещается организация постоянных мест проведения огневых работ более чем на 10 постах (сварочные, резательные мастерские), если не предусмотрено централизованное </w:t>
      </w:r>
      <w:proofErr w:type="spellStart"/>
      <w:r>
        <w:rPr>
          <w:rFonts w:ascii="Calibri" w:hAnsi="Calibri" w:cs="Calibri"/>
        </w:rPr>
        <w:t>электро</w:t>
      </w:r>
      <w:proofErr w:type="spellEnd"/>
      <w:r>
        <w:rPr>
          <w:rFonts w:ascii="Calibri" w:hAnsi="Calibri" w:cs="Calibri"/>
        </w:rPr>
        <w:t>- и газоснабжение.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425. В сварочной мастерской при наличии не более 10 сварочных постов допускается для каждого поста иметь по 1 запасному баллону с кислородом и горючим газом. Запасные баллоны ограждаются щитами из негорючих материалов или хранятся в специальных пристройках к мастерской.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426. При проведении огневых работ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приступать к работе при неисправной аппаратуре;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производить огневые работы на свежеокрашенных горючими красками (лаками) конструкциях и изделиях;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использовать одежду и рукавицы со следами масел, жиров, бензина, керосина и других горючих жидкостей;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хранить в сварочных кабинах одежду, легковоспламеняющиеся и горючие жидкости, </w:t>
      </w:r>
      <w:r>
        <w:rPr>
          <w:rFonts w:ascii="Calibri" w:hAnsi="Calibri" w:cs="Calibri"/>
        </w:rPr>
        <w:lastRenderedPageBreak/>
        <w:t>другие горючие материалы;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допускать к самостоятельной работе учеников, а также работников, не имеющих квалификационного удостоверения;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проводить огневые работы одновременно с устройством гидроизоляции и </w:t>
      </w:r>
      <w:proofErr w:type="spellStart"/>
      <w:r>
        <w:rPr>
          <w:rFonts w:ascii="Calibri" w:hAnsi="Calibri" w:cs="Calibri"/>
        </w:rPr>
        <w:t>пароизоляции</w:t>
      </w:r>
      <w:proofErr w:type="spellEnd"/>
      <w:r>
        <w:rPr>
          <w:rFonts w:ascii="Calibri" w:hAnsi="Calibri" w:cs="Calibri"/>
        </w:rPr>
        <w:t xml:space="preserve"> на кровле, монтажом панелей с горючими и </w:t>
      </w:r>
      <w:proofErr w:type="spellStart"/>
      <w:r>
        <w:rPr>
          <w:rFonts w:ascii="Calibri" w:hAnsi="Calibri" w:cs="Calibri"/>
        </w:rPr>
        <w:t>трудногорючими</w:t>
      </w:r>
      <w:proofErr w:type="spellEnd"/>
      <w:r>
        <w:rPr>
          <w:rFonts w:ascii="Calibri" w:hAnsi="Calibri" w:cs="Calibri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427. 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>
        <w:rPr>
          <w:rFonts w:ascii="Calibri" w:hAnsi="Calibri" w:cs="Calibri"/>
        </w:rPr>
        <w:t>трудногорючими</w:t>
      </w:r>
      <w:proofErr w:type="spellEnd"/>
      <w:r>
        <w:rPr>
          <w:rFonts w:ascii="Calibri" w:hAnsi="Calibri" w:cs="Calibri"/>
        </w:rPr>
        <w:t xml:space="preserve"> утеплителями.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428. При проведении газосварочных работ: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переносные ацетиленовые генераторы следует устанавливать на открытых площадках. Ацетиленовые генераторы необходимо ограждать и размещать не ближе 10 метров от мест проведения работ, а также от мест забора воздуха компрессорами и вентиляторами;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местах установки ацетиленового генератора вывешиваются плакаты "Вход посторонним воспрещен - огнеопасно", "Не курить", "Не проходить с огнем";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закрепление </w:t>
      </w:r>
      <w:proofErr w:type="spellStart"/>
      <w:r>
        <w:rPr>
          <w:rFonts w:ascii="Calibri" w:hAnsi="Calibri" w:cs="Calibri"/>
        </w:rPr>
        <w:t>газоподводящих</w:t>
      </w:r>
      <w:proofErr w:type="spellEnd"/>
      <w:r>
        <w:rPr>
          <w:rFonts w:ascii="Calibri" w:hAnsi="Calibri" w:cs="Calibri"/>
        </w:rPr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помещениях ацетиленовых установок, в которых не имеется промежуточного склада карбида кальция, разрешается хранить одновременно не свыше 200 килограммов карбида кальция, причем из этого количества в открытом виде может быть не более 50 килограммов;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вскрытые барабаны с карбидом кальция следует защищать непроницаемыми для воды крышками;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>
        <w:rPr>
          <w:rFonts w:ascii="Calibri" w:hAnsi="Calibri" w:cs="Calibri"/>
        </w:rPr>
        <w:t>искрообразующего</w:t>
      </w:r>
      <w:proofErr w:type="spellEnd"/>
      <w:r>
        <w:rPr>
          <w:rFonts w:ascii="Calibri" w:hAnsi="Calibri" w:cs="Calibri"/>
        </w:rPr>
        <w:t xml:space="preserve"> инструмента;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при обращении с порожними баллонами из-под кислорода или горючих газов соблюдаются такие же меры безопасности, как и с наполненными баллонами;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запрещается курение и применение открытого огня в радиусе 10 метров от мест хранения ила, рядом с которыми вывешиваются соответствующие запрещающие знаки.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429. При проведении газосварочных или </w:t>
      </w:r>
      <w:proofErr w:type="spellStart"/>
      <w:r>
        <w:rPr>
          <w:rFonts w:ascii="Calibri" w:hAnsi="Calibri" w:cs="Calibri"/>
        </w:rPr>
        <w:t>газорезательных</w:t>
      </w:r>
      <w:proofErr w:type="spellEnd"/>
      <w:r>
        <w:rPr>
          <w:rFonts w:ascii="Calibri" w:hAnsi="Calibri" w:cs="Calibri"/>
        </w:rPr>
        <w:t xml:space="preserve"> работ с карбидом кальция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использовать 1 водяной затвор двум сварщикам;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загружать карбид кальция завышенной грануляции или проталкивать его в воронку аппарата с помощью железных прутков и проволоки, а также работать на карбидной пыли;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загружать карбид кальция в мокрые загрузочные корзины или при наличии воды в </w:t>
      </w:r>
      <w:proofErr w:type="spellStart"/>
      <w:r>
        <w:rPr>
          <w:rFonts w:ascii="Calibri" w:hAnsi="Calibri" w:cs="Calibri"/>
        </w:rPr>
        <w:t>газосборнике</w:t>
      </w:r>
      <w:proofErr w:type="spellEnd"/>
      <w:r>
        <w:rPr>
          <w:rFonts w:ascii="Calibri" w:hAnsi="Calibri" w:cs="Calibri"/>
        </w:rPr>
        <w:t>, а также загружать корзины карбидом более чем на половину их объема при работе генераторов "вода на карбид";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г) производить продувку шланга для горючих газов кислородом и кислородного шланга горючим газом, а также </w:t>
      </w:r>
      <w:proofErr w:type="spellStart"/>
      <w:r>
        <w:rPr>
          <w:rFonts w:ascii="Calibri" w:hAnsi="Calibri" w:cs="Calibri"/>
        </w:rPr>
        <w:t>взаимозаменять</w:t>
      </w:r>
      <w:proofErr w:type="spellEnd"/>
      <w:r>
        <w:rPr>
          <w:rFonts w:ascii="Calibri" w:hAnsi="Calibri" w:cs="Calibri"/>
        </w:rPr>
        <w:t xml:space="preserve"> шланги при работе;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перекручивать, заламывать или зажимать </w:t>
      </w:r>
      <w:proofErr w:type="spellStart"/>
      <w:r>
        <w:rPr>
          <w:rFonts w:ascii="Calibri" w:hAnsi="Calibri" w:cs="Calibri"/>
        </w:rPr>
        <w:t>газоподводящие</w:t>
      </w:r>
      <w:proofErr w:type="spellEnd"/>
      <w:r>
        <w:rPr>
          <w:rFonts w:ascii="Calibri" w:hAnsi="Calibri" w:cs="Calibri"/>
        </w:rPr>
        <w:t xml:space="preserve"> шланги;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переносить генератор при наличии в </w:t>
      </w:r>
      <w:proofErr w:type="spellStart"/>
      <w:r>
        <w:rPr>
          <w:rFonts w:ascii="Calibri" w:hAnsi="Calibri" w:cs="Calibri"/>
        </w:rPr>
        <w:t>газосборнике</w:t>
      </w:r>
      <w:proofErr w:type="spellEnd"/>
      <w:r>
        <w:rPr>
          <w:rFonts w:ascii="Calibri" w:hAnsi="Calibri" w:cs="Calibri"/>
        </w:rPr>
        <w:t xml:space="preserve"> ацетилена;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применять медный инструмент для вскрытия барабанов с карбидом кальция, а также медь в качестве припоя для пайки ацетиленовой аппаратуры и в других местах, где возможно соприкосновение с ацетиленом.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430. При проведении электросварочных работ: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следует соединять сварочные провода при помощи </w:t>
      </w:r>
      <w:proofErr w:type="spellStart"/>
      <w:r>
        <w:rPr>
          <w:rFonts w:ascii="Calibri" w:hAnsi="Calibri" w:cs="Calibri"/>
        </w:rPr>
        <w:t>опрессования</w:t>
      </w:r>
      <w:proofErr w:type="spellEnd"/>
      <w:r>
        <w:rPr>
          <w:rFonts w:ascii="Calibri" w:hAnsi="Calibri" w:cs="Calibri"/>
        </w:rPr>
        <w:t xml:space="preserve">, сварки, пайки или специальных зажимов. </w:t>
      </w:r>
      <w:proofErr w:type="gramStart"/>
      <w:r>
        <w:rPr>
          <w:rFonts w:ascii="Calibri" w:hAnsi="Calibri" w:cs="Calibri"/>
        </w:rPr>
        <w:t xml:space="preserve">Подключение электропроводов к </w:t>
      </w:r>
      <w:proofErr w:type="spellStart"/>
      <w:r>
        <w:rPr>
          <w:rFonts w:ascii="Calibri" w:hAnsi="Calibri" w:cs="Calibri"/>
        </w:rPr>
        <w:t>электрододержателю</w:t>
      </w:r>
      <w:proofErr w:type="spellEnd"/>
      <w:r>
        <w:rPr>
          <w:rFonts w:ascii="Calibri" w:hAnsi="Calibri" w:cs="Calibri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необходимо располагать кабели (провода) электросварочных машин от трубопроводов с кислородом на расстоянии не менее 0,5 метра, а от трубопроводов и баллонов с ацетиленом и других горючих газов - не менее 1 метра;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запрещается использование в качестве обратного проводника внутренних железнодорожных путей, сети заземления или </w:t>
      </w:r>
      <w:proofErr w:type="spellStart"/>
      <w:r>
        <w:rPr>
          <w:rFonts w:ascii="Calibri" w:hAnsi="Calibri" w:cs="Calibri"/>
        </w:rPr>
        <w:t>зануления</w:t>
      </w:r>
      <w:proofErr w:type="spellEnd"/>
      <w:r>
        <w:rPr>
          <w:rFonts w:ascii="Calibri" w:hAnsi="Calibri" w:cs="Calibri"/>
        </w:rPr>
        <w:t>, а также металлических конструкций зданий, коммуникаций и технологического оборудования. В этих случаях сварка производится с применением 2 проводов;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 </w:t>
      </w:r>
      <w:proofErr w:type="spellStart"/>
      <w:r>
        <w:rPr>
          <w:rFonts w:ascii="Calibri" w:hAnsi="Calibri" w:cs="Calibri"/>
        </w:rPr>
        <w:t>электрододержателю</w:t>
      </w:r>
      <w:proofErr w:type="spellEnd"/>
      <w:r>
        <w:rPr>
          <w:rFonts w:ascii="Calibri" w:hAnsi="Calibri" w:cs="Calibri"/>
        </w:rPr>
        <w:t>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конструкция </w:t>
      </w:r>
      <w:proofErr w:type="spellStart"/>
      <w:r>
        <w:rPr>
          <w:rFonts w:ascii="Calibri" w:hAnsi="Calibri" w:cs="Calibri"/>
        </w:rPr>
        <w:t>электрододержателя</w:t>
      </w:r>
      <w:proofErr w:type="spellEnd"/>
      <w:r>
        <w:rPr>
          <w:rFonts w:ascii="Calibri" w:hAnsi="Calibri" w:cs="Calibri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>
        <w:rPr>
          <w:rFonts w:ascii="Calibri" w:hAnsi="Calibri" w:cs="Calibri"/>
        </w:rPr>
        <w:t>электрододержателя</w:t>
      </w:r>
      <w:proofErr w:type="spellEnd"/>
      <w:r>
        <w:rPr>
          <w:rFonts w:ascii="Calibri" w:hAnsi="Calibri" w:cs="Calibri"/>
        </w:rPr>
        <w:t xml:space="preserve"> делается из негорючего диэлектрического и теплоизолирующего материала;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</w:t>
      </w:r>
      <w:r>
        <w:rPr>
          <w:rFonts w:ascii="Calibri" w:hAnsi="Calibri" w:cs="Calibri"/>
        </w:rPr>
        <w:lastRenderedPageBreak/>
        <w:t>регулятор тока любого типа;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431. При огневых работах, связанных с резкой металла: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необходимо принимать меры по предотвращению разлива легковоспламеняющихся и горючих жидкостей;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допускается хранить запас горючего на месте проведения </w:t>
      </w:r>
      <w:proofErr w:type="spellStart"/>
      <w:r>
        <w:rPr>
          <w:rFonts w:ascii="Calibri" w:hAnsi="Calibri" w:cs="Calibri"/>
        </w:rPr>
        <w:t>бенз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керосинорезательных</w:t>
      </w:r>
      <w:proofErr w:type="spellEnd"/>
      <w:r>
        <w:rPr>
          <w:rFonts w:ascii="Calibri" w:hAnsi="Calibri" w:cs="Calibri"/>
        </w:rP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 метров от места производства огневых работ;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необходимо проверять перед началом работ исправность арматуры </w:t>
      </w:r>
      <w:proofErr w:type="spellStart"/>
      <w:r>
        <w:rPr>
          <w:rFonts w:ascii="Calibri" w:hAnsi="Calibri" w:cs="Calibri"/>
        </w:rPr>
        <w:t>бензо</w:t>
      </w:r>
      <w:proofErr w:type="spellEnd"/>
      <w:r>
        <w:rPr>
          <w:rFonts w:ascii="Calibri" w:hAnsi="Calibri" w:cs="Calibri"/>
        </w:rPr>
        <w:t>- и керосинореза, плотность соединений шлангов на ниппелях, исправность резьбы в накидных гайках и головках;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применять горючее для </w:t>
      </w:r>
      <w:proofErr w:type="spellStart"/>
      <w:r>
        <w:rPr>
          <w:rFonts w:ascii="Calibri" w:hAnsi="Calibri" w:cs="Calibri"/>
        </w:rPr>
        <w:t>бенз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керосинорезательных</w:t>
      </w:r>
      <w:proofErr w:type="spellEnd"/>
      <w:r>
        <w:rPr>
          <w:rFonts w:ascii="Calibri" w:hAnsi="Calibri" w:cs="Calibri"/>
        </w:rPr>
        <w:t xml:space="preserve"> работ в соответствии с имеющейся инструкцией;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бачок с горючим располагать на расстоянии не менее 5 метров от баллонов с кислородом, а также от источника открытого огня и не менее 3 метров от рабочего места, при этом на бачок не должны попадать пламя и искры при работе;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запрещается эксплуатировать бачки, не прошедшие </w:t>
      </w:r>
      <w:proofErr w:type="spellStart"/>
      <w:r>
        <w:rPr>
          <w:rFonts w:ascii="Calibri" w:hAnsi="Calibri" w:cs="Calibri"/>
        </w:rPr>
        <w:t>гидроиспытаний</w:t>
      </w:r>
      <w:proofErr w:type="spellEnd"/>
      <w:r>
        <w:rPr>
          <w:rFonts w:ascii="Calibri" w:hAnsi="Calibri" w:cs="Calibri"/>
        </w:rPr>
        <w:t>, имеющие течь горючей смеси, а также неисправный насос или манометр;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432. При проведении </w:t>
      </w:r>
      <w:proofErr w:type="spellStart"/>
      <w:r>
        <w:rPr>
          <w:rFonts w:ascii="Calibri" w:hAnsi="Calibri" w:cs="Calibri"/>
        </w:rPr>
        <w:t>бенз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керосинорезательных</w:t>
      </w:r>
      <w:proofErr w:type="spellEnd"/>
      <w:r>
        <w:rPr>
          <w:rFonts w:ascii="Calibri" w:hAnsi="Calibri" w:cs="Calibri"/>
        </w:rPr>
        <w:t xml:space="preserve"> работ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иметь давление воздуха в бачке с горючим, превышающее рабочее давление кислорода в резаке;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перегревать испаритель резака, а также подвешивать резак во время работы вертикально, головкой вверх;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зажимать, перекручивать или заламывать шланги, подающие кислород или горючее к резаку;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использовать кислородные шланги для подвода бензина или керосина к резаку.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433. При проведении паяльных работ рабочее место должно быть очищено от горючих материалов, а находящиеся на расстоянии менее 5 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434.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435. 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436. Во избежание взрыва паяльной лампы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применять в качестве горючего для ламп, работающих на керосине, бензин или смеси бензина с керосином;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повышать давление в резервуаре лампы при накачке воздуха более допустимого рабочего давления, указанного в паспорте;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заполнять лампу горючим более чем на три четвертых объема ее резервуара;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отвертывать воздушный винт и наливную пробку, когда лампа горит или еще не остыла;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437. На проведение огневых работ (огневой разогрев битума, </w:t>
      </w:r>
      <w:proofErr w:type="spellStart"/>
      <w:r>
        <w:rPr>
          <w:rFonts w:ascii="Calibri" w:hAnsi="Calibri" w:cs="Calibri"/>
        </w:rPr>
        <w:t>газо</w:t>
      </w:r>
      <w:proofErr w:type="spellEnd"/>
      <w:r>
        <w:rPr>
          <w:rFonts w:ascii="Calibri" w:hAnsi="Calibri" w:cs="Calibri"/>
        </w:rPr>
        <w:t xml:space="preserve">- и электросварочные работы, </w:t>
      </w:r>
      <w:proofErr w:type="spellStart"/>
      <w:r>
        <w:rPr>
          <w:rFonts w:ascii="Calibri" w:hAnsi="Calibri" w:cs="Calibri"/>
        </w:rPr>
        <w:t>газ</w:t>
      </w:r>
      <w:proofErr w:type="gramStart"/>
      <w:r>
        <w:rPr>
          <w:rFonts w:ascii="Calibri" w:hAnsi="Calibri" w:cs="Calibri"/>
        </w:rPr>
        <w:t>о</w:t>
      </w:r>
      <w:proofErr w:type="spellEnd"/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электрорезательные</w:t>
      </w:r>
      <w:proofErr w:type="spellEnd"/>
      <w:r>
        <w:rPr>
          <w:rFonts w:ascii="Calibri" w:hAnsi="Calibri" w:cs="Calibri"/>
        </w:rPr>
        <w:t xml:space="preserve"> работы, </w:t>
      </w:r>
      <w:proofErr w:type="spellStart"/>
      <w:r>
        <w:rPr>
          <w:rFonts w:ascii="Calibri" w:hAnsi="Calibri" w:cs="Calibri"/>
        </w:rPr>
        <w:t>бензино</w:t>
      </w:r>
      <w:proofErr w:type="spellEnd"/>
      <w:r>
        <w:rPr>
          <w:rFonts w:ascii="Calibri" w:hAnsi="Calibri" w:cs="Calibri"/>
        </w:rPr>
        <w:t xml:space="preserve">- и </w:t>
      </w:r>
      <w:proofErr w:type="spellStart"/>
      <w:r>
        <w:rPr>
          <w:rFonts w:ascii="Calibri" w:hAnsi="Calibri" w:cs="Calibri"/>
        </w:rPr>
        <w:t>керосинорезательные</w:t>
      </w:r>
      <w:proofErr w:type="spellEnd"/>
      <w:r>
        <w:rPr>
          <w:rFonts w:ascii="Calibri" w:hAnsi="Calibri" w:cs="Calibri"/>
        </w:rPr>
        <w:t xml:space="preserve"> работы, паяльные работы, резка металла механизированным инструментом) на временных местах (кроме строительных площадок и частных домовладений)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Par1236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>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XVII. Автозаправочные станции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438. Руководитель организации обеспечивает в установленные технической документацией сроки очистку и </w:t>
      </w:r>
      <w:proofErr w:type="spellStart"/>
      <w:r>
        <w:rPr>
          <w:rFonts w:ascii="Calibri" w:hAnsi="Calibri" w:cs="Calibri"/>
        </w:rPr>
        <w:t>предремонтную</w:t>
      </w:r>
      <w:proofErr w:type="spellEnd"/>
      <w:r>
        <w:rPr>
          <w:rFonts w:ascii="Calibri" w:hAnsi="Calibri" w:cs="Calibri"/>
        </w:rPr>
        <w:t xml:space="preserve"> подготовку технологического оборудования на автозаправочной станции, в котором обращалось топливо или его пары (резервуары, емкости, трубопроводы и др.).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439. Технологическое оборудование, предназначенное для использования пожароопасных и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веществ и материалов, должно соответствовать технико-эксплуатационной документации на применяемую технологическую систему и конструкторской документации.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440. Степень заполнения резервуаров топливом не должна превышать 95 процентов их внутреннего геометрического объема.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441. Ремонтные и регламентные работы внутри резервуаров можно проводить только при условии, что концентрация паров топлива не превышает 20 процентов нижнего концентрационного предела распространения пламени, и при непрерывном контроле газовой среды.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442. После окончания </w:t>
      </w:r>
      <w:proofErr w:type="spellStart"/>
      <w:r>
        <w:rPr>
          <w:rFonts w:ascii="Calibri" w:hAnsi="Calibri" w:cs="Calibri"/>
        </w:rPr>
        <w:t>обесшламливания</w:t>
      </w:r>
      <w:proofErr w:type="spellEnd"/>
      <w:r>
        <w:rPr>
          <w:rFonts w:ascii="Calibri" w:hAnsi="Calibri" w:cs="Calibri"/>
        </w:rPr>
        <w:t xml:space="preserve"> шлам необходимо немедленно удалить с территории автозаправочных станций.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443. Запрещается перекрытие трубопровода деаэрации резервуара для осуществления рециркуляции паров топлива при сливоналивных операциях.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444. При проведении ремонтных работ на территории автозаправочной станции (в зданиях, сооружениях и на технологической системе) руководитель организации обеспечивает соответствующие меры пожарной безопасности.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445. Наполнение резервуаров топливом следует производить только закрытым способом.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446. Выход паров топлива в окружающее пространство должен быть исключен помимо трубопроводов деаэрации резервуаров (камер) или через дыхательный клапан автоцистерны с топливом.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447.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автоцистерны, оборудованной донным клапаном. На других автозаправочных станциях при наполнении резервуаров для хранения топлива присутствие людей, не входящих в число персонала (за исключением водителя автоцистерны), при нахождении на территории автоцистерны не допускается.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448. Процесс наполнения резервуара топливом из автоцистерны должен контролироваться работниками автозаправочной станции и водителем автоцистерны. При этом нахождение на территории автозаправочной станции 2 и более автоцистерн с топливом не допускается.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449. Операции по наполнению резервуаров автозаправочной станции топливом из автоцистерны, не оборудованной донным клапаном, проводятся в следующей последовательности: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установка у заправочной площадки для автоцистерны с топливом и приведение в готовность 2 передвижных воздушно-пенных огнетушителей объемом не менее 100 литров каждый;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перекрытие лотка отвода атмосферных осадков, загрязненных нефтепродуктами, с заправочной площадки для автоцистерны с топливом и открытие трубопровода отвода проливов топлива в аварийный резервуар;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установка автоцистерны с топливом на предусмотренную для нее площадку, заземление автоцистерны и затем наполнение резервуаров автозаправочной станции. При наличии инвентарного проводника системы заземления автозаправочной станции заземляющий проводник вначале присоединяют к корпусу цистерны, а затем к заземляющему устройству. Не допускается присоединять заземляющие проводники к окрашенным и загрязненным металлическим частям автоцистерны. Каждая цистерна автопоезда заземляется отдельно, до полного слива из нее нефтепродукта.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450. При заправке транспортных средств топливом соблюдаются следующие требования: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proofErr w:type="spellStart"/>
      <w:r>
        <w:rPr>
          <w:rFonts w:ascii="Calibri" w:hAnsi="Calibri" w:cs="Calibri"/>
        </w:rPr>
        <w:t>мототехника</w:t>
      </w:r>
      <w:proofErr w:type="spellEnd"/>
      <w:r>
        <w:rPr>
          <w:rFonts w:ascii="Calibri" w:hAnsi="Calibri" w:cs="Calibri"/>
        </w:rPr>
        <w:t xml:space="preserve"> подается к топливораздаточным колонкам с заглушенными двигателями, </w:t>
      </w:r>
      <w:r>
        <w:rPr>
          <w:rFonts w:ascii="Calibri" w:hAnsi="Calibri" w:cs="Calibri"/>
        </w:rPr>
        <w:lastRenderedPageBreak/>
        <w:t>пуск и остановка которых производится на расстоянии не менее 15 метров от топливозаправочных колонок, а автомобили - своим ходом;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пролитые на землю нефтепродукты засыпают песком или удаляются специально предусмотренными для этого адсорбентами, а пропитанный песок, адсорбенты и промасленные обтирочные материалы собираются в металлические ящики с плотно закрывающимися крышками в </w:t>
      </w:r>
      <w:proofErr w:type="spellStart"/>
      <w:r>
        <w:rPr>
          <w:rFonts w:ascii="Calibri" w:hAnsi="Calibri" w:cs="Calibri"/>
        </w:rPr>
        <w:t>искробезопасном</w:t>
      </w:r>
      <w:proofErr w:type="spellEnd"/>
      <w:r>
        <w:rPr>
          <w:rFonts w:ascii="Calibri" w:hAnsi="Calibri" w:cs="Calibri"/>
        </w:rPr>
        <w:t xml:space="preserve"> исполнении и по окончании рабочего дня вывозятся с территории автозаправочной станции;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расстояние между стоящим под заправкой и следующим за ним автомобилем должно быть не менее 1 метра, при этом для каждого транспортного средства обеспечивается возможность маневрирования и выезда с территории автозаправочной станции, для чего на покрытие дорог наносится отличительная разметка или иные визуальные указатели.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451. На автозаправочной станции запрещается: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заправка транспортных сре</w:t>
      </w:r>
      <w:proofErr w:type="gramStart"/>
      <w:r>
        <w:rPr>
          <w:rFonts w:ascii="Calibri" w:hAnsi="Calibri" w:cs="Calibri"/>
        </w:rPr>
        <w:t>дств с р</w:t>
      </w:r>
      <w:proofErr w:type="gramEnd"/>
      <w:r>
        <w:rPr>
          <w:rFonts w:ascii="Calibri" w:hAnsi="Calibri" w:cs="Calibri"/>
        </w:rPr>
        <w:t>аботающими двигателями;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проезд транспортных средств над подземными резервуарами, если это не предусмотрено технико-эксплуатационной документацией;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заполнение резервуаров топливом и заправка транспортных средств во время грозы и в случае опасности проявления атмосферных разрядов;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работа в одежде и обуви, </w:t>
      </w:r>
      <w:proofErr w:type="gramStart"/>
      <w:r>
        <w:rPr>
          <w:rFonts w:ascii="Calibri" w:hAnsi="Calibri" w:cs="Calibri"/>
        </w:rPr>
        <w:t>загрязненных</w:t>
      </w:r>
      <w:proofErr w:type="gramEnd"/>
      <w:r>
        <w:rPr>
          <w:rFonts w:ascii="Calibri" w:hAnsi="Calibri" w:cs="Calibri"/>
        </w:rPr>
        <w:t xml:space="preserve"> топливом и способных вызывать искру;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заправка транспортных средств, в которых находятся пассажиры (за исключением легковых автомобилей);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заправка транспортных средств с опасными грузами классов 1 - 9 (взрывчатые вещества, сжатые и сжиженные горючие газы, легковоспламеняющиеся жидкости и материалы, ядовитые и радиоактивные вещества и др.), за исключением специально предусмотренных для этого топливозаправочных пунктов;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въезд тракторов, не оборудованных искрогасителями, на территорию автозаправочной станции во время осуществления операции по приему, хранению или выдаче бензина.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452. Технологические системы передвижных автозаправочных станций следует устанавливать на специально отведенных для них площадках, расположенных и оборудованных в соответствии с требованиями пожарной безопасности, предъявляемыми к стационарным автозаправочным станциям.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453. Запрещается использование в качестве передвижной автозаправочной станции </w:t>
      </w:r>
      <w:proofErr w:type="spellStart"/>
      <w:r>
        <w:rPr>
          <w:rFonts w:ascii="Calibri" w:hAnsi="Calibri" w:cs="Calibri"/>
        </w:rPr>
        <w:t>автотопливозаправщиков</w:t>
      </w:r>
      <w:proofErr w:type="spellEnd"/>
      <w:r>
        <w:rPr>
          <w:rFonts w:ascii="Calibri" w:hAnsi="Calibri" w:cs="Calibri"/>
        </w:rPr>
        <w:t xml:space="preserve"> и другой техники, не предназначенной для этих целей.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454. Запрещается использовать на территории автозаправочной станции устройства с применением открытого пламени, а также теплогенерирующие агрегаты, аппараты и устройства (далее - аппарат)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455.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456. Для автозаправочной станции, на которой проектом допускается использовать автоцистерны, не оборудованные донным клапаном, следует предусматривать передвижные воздушно-пенные огнетушители вместимостью не менее 100 литров каждый в количестве не менее 2.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457. Автозаправочные станции оснащаются следующими первичными средствами пожаротушения: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заправочный островок для заправки только легковых автомобилей, имеющий от 1 до 4 топливораздаточных колонок, - 1 воздушно-пенный огнетушитель (вместимостью 10 литров, или массой огнетушащего вещества 9 килограммов) и 1 порошковый огнетушитель (вместимостью 5 литров, или массой огнетушащего вещества 4 килограмма), а заправочный островок, имеющий от 5 до 8 топливораздаточных колонок, - 2 воздушно-пенных огнетушителя (вместимостью 10 литров, или массой огнетушащего вещества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9 килограммов, каждый) и 2 порошковых огнетушителя (вместимостью 5 литров, или массой огнетушащего вещества 4 килограмма, каждый).</w:t>
      </w:r>
      <w:proofErr w:type="gramEnd"/>
      <w:r>
        <w:rPr>
          <w:rFonts w:ascii="Calibri" w:hAnsi="Calibri" w:cs="Calibri"/>
        </w:rPr>
        <w:t xml:space="preserve"> Размещение огнетушителей должно предусматриваться на заправочных островках. </w:t>
      </w:r>
      <w:r>
        <w:rPr>
          <w:rFonts w:ascii="Calibri" w:hAnsi="Calibri" w:cs="Calibri"/>
        </w:rPr>
        <w:lastRenderedPageBreak/>
        <w:t>Допускается для 2 заправочных островков предусматривать 1 комплект огнетушителей, если расстояние между этими островками не превышает 6 метров;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заправочный островок для </w:t>
      </w:r>
      <w:proofErr w:type="gramStart"/>
      <w:r>
        <w:rPr>
          <w:rFonts w:ascii="Calibri" w:hAnsi="Calibri" w:cs="Calibri"/>
        </w:rPr>
        <w:t>заправки</w:t>
      </w:r>
      <w:proofErr w:type="gramEnd"/>
      <w:r>
        <w:rPr>
          <w:rFonts w:ascii="Calibri" w:hAnsi="Calibri" w:cs="Calibri"/>
        </w:rPr>
        <w:t xml:space="preserve"> в том числе грузовых автомобилей, автобусов, крупногабаритной строительной и сельскохозяйственной техники - 2 передвижных порошковых огнетушителя (вместимостью не менее 50 литров каждый) и ручные воздушно-пенные огнетушители в количестве, предусмотренном для заправочных островков для заправки легковых автомобилей;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площадка для автоцистерны - 2 передвижных порошковых огнетушителя (вместимостью не менее 50 литров каждый).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458. При возникновении пожароопасных ситуаций на автозаправочной станции необходимо отключить электропитание технологической системы (кроме электропитания систем противоаварийной и противопожарной защиты), приостановить эксплуатацию объекта, освободить его территорию от посетителей и транспортных средств и приступить к локализации и ликвидации пожароопасной ситуации.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возгорания на автозаправочной станции необходимо немедленно вызвать подразделение пожарной охраны, задействовать системы противопожарной защиты объекта и приступить к тушению пожара имеющимися средствами пожаротушения.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459. При утечке бензина на заправочном островке или на площадке для автоцистерны включение двигателей транспортных средств не допускается.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возникновении аварийного пролива бензина и отсутствии воспламенения топлива всю площадь пролива топлива необходимо покрыть воздушно-механической пеной.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014"/>
      <w:bookmarkEnd w:id="11"/>
      <w:r>
        <w:rPr>
          <w:rFonts w:ascii="Calibri" w:hAnsi="Calibri" w:cs="Calibri"/>
        </w:rPr>
        <w:t>XVIII. Требования к инструкции о мерах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пожарной безопасности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460. Инструкция о мерах пожарной безопасности разрабатывается на основе настоящих Правил, нормативных документов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оборудования.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461. В инструкции о мерах пожарной безопасности необходимо отражать следующие вопросы: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содержания территории, зданий, сооружений и помещений, в том числе эвакуационных путей;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мероприятия по обеспечению пожарной безопасности технологических процессов при эксплуатации оборудования и производстве пожароопасных работ;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порядок и нормы хранения и транспортировки </w:t>
      </w:r>
      <w:proofErr w:type="spellStart"/>
      <w:r>
        <w:rPr>
          <w:rFonts w:ascii="Calibri" w:hAnsi="Calibri" w:cs="Calibri"/>
        </w:rPr>
        <w:t>пожаровзрывоопасных</w:t>
      </w:r>
      <w:proofErr w:type="spellEnd"/>
      <w:r>
        <w:rPr>
          <w:rFonts w:ascii="Calibri" w:hAnsi="Calibri" w:cs="Calibri"/>
        </w:rPr>
        <w:t xml:space="preserve"> веществ и пожароопасных веществ и материалов;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осмотра и закрытия помещений по окончании работы;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расположение мест для курения, применения открытого огня, проезда транспорта и проведения огневых или иных пожароопасных работ, в том числе временных;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порядок сбора, хранения и удаления горючих веществ и материалов, содержания и хранения спецодежды;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допустимое количество единовременно находящихся в помещениях сырья, полуфабрикатов и готовой продукции;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порядок и периодичность уборки горючих отходов и пыли, хранения промасленной спецодежды;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к) обязанности и действия работников при пожаре, в том числе при вызове пожарной охраны,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</w:t>
      </w:r>
      <w:r>
        <w:rPr>
          <w:rFonts w:ascii="Calibri" w:hAnsi="Calibri" w:cs="Calibri"/>
        </w:rPr>
        <w:lastRenderedPageBreak/>
        <w:t xml:space="preserve">ценностей, осмотре и приведении в </w:t>
      </w:r>
      <w:proofErr w:type="spellStart"/>
      <w:r>
        <w:rPr>
          <w:rFonts w:ascii="Calibri" w:hAnsi="Calibri" w:cs="Calibri"/>
        </w:rPr>
        <w:t>пожаровзрывобезопасное</w:t>
      </w:r>
      <w:proofErr w:type="spellEnd"/>
      <w:r>
        <w:rPr>
          <w:rFonts w:ascii="Calibri" w:hAnsi="Calibri" w:cs="Calibri"/>
        </w:rPr>
        <w:t xml:space="preserve"> состояние всех помещений предприятия (подразделения).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462. В инструкции о мерах пожарной безопасности указываются лица, ответственные за обеспечение пожарной безопасности, в том числе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сообщение о возникновении пожара в пожарную охрану и оповещение (информирование) руководства и дежурных служб объекта;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организацию спасания людей с использованием для этого имеющихся сил и средств;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отключение при необходимости электроэнергии (за исключением систем противопожарной защиты), остановку работы транспортирующих устройств, агрегатов, аппаратов, перекрывание сырьевых, газовых, паровых и водных коммуникаций, остановку работы систем вентиляции в </w:t>
      </w:r>
      <w:proofErr w:type="gramStart"/>
      <w:r>
        <w:rPr>
          <w:rFonts w:ascii="Calibri" w:hAnsi="Calibri" w:cs="Calibri"/>
        </w:rPr>
        <w:t>аварийном</w:t>
      </w:r>
      <w:proofErr w:type="gramEnd"/>
      <w:r>
        <w:rPr>
          <w:rFonts w:ascii="Calibri" w:hAnsi="Calibri" w:cs="Calibri"/>
        </w:rPr>
        <w:t xml:space="preserve"> и смежных с ним помещениях, выполнение других мероприятий, способствующих предотвращению развития пожара и задымления помещений здания;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прекращение всех работ в здании (если это допустимо по технологическому процессу производства), кроме работ, связанных с мероприятиями по ликвидации пожара;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удаление за пределы опасной зоны всех работников, не участвующих в тушении пожара;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осуществление общего руководства по тушению пожара (с учетом специфических особенностей объекта) до прибытия подразделения пожарной охраны;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обеспечение соблюдения требований безопасности работниками, принимающими участие в тушении пожара;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организацию одновременно с тушением пожара эвакуации и защиты материальных ценностей;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встречу подразделений пожарной охраны и оказание помощи в выборе кратчайшего пути для подъезда к очагу пожара;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сообщение подразделениям пожарной охраны, привлекаемым для тушения пожаров и </w:t>
      </w:r>
      <w:proofErr w:type="gramStart"/>
      <w:r>
        <w:rPr>
          <w:rFonts w:ascii="Calibri" w:hAnsi="Calibri" w:cs="Calibri"/>
        </w:rPr>
        <w:t>проведения</w:t>
      </w:r>
      <w:proofErr w:type="gramEnd"/>
      <w:r>
        <w:rPr>
          <w:rFonts w:ascii="Calibri" w:hAnsi="Calibri" w:cs="Calibri"/>
        </w:rPr>
        <w:t xml:space="preserve">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>) организацию привлечения сил и средств объекта к осуществлению мероприятий, связанных с ликвидацией пожара и предупреждением его развития.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XIX. Обеспечение объектов </w:t>
      </w:r>
      <w:proofErr w:type="gramStart"/>
      <w:r>
        <w:rPr>
          <w:rFonts w:ascii="Calibri" w:hAnsi="Calibri" w:cs="Calibri"/>
        </w:rPr>
        <w:t>первичными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средствами пожаротушения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463.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производственных помещений, открытых площадок и установок.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464.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465. Выбор типа и расчет необходимого количества огнетушителей на объекте (в помещении) осуществляется в соответствии с </w:t>
      </w:r>
      <w:hyperlink w:anchor="Par1101" w:history="1">
        <w:r>
          <w:rPr>
            <w:rFonts w:ascii="Calibri" w:hAnsi="Calibri" w:cs="Calibri"/>
            <w:color w:val="0000FF"/>
          </w:rPr>
          <w:t>приложениями 1</w:t>
        </w:r>
      </w:hyperlink>
      <w:r>
        <w:rPr>
          <w:rFonts w:ascii="Calibri" w:hAnsi="Calibri" w:cs="Calibri"/>
        </w:rPr>
        <w:t xml:space="preserve"> и </w:t>
      </w:r>
      <w:hyperlink w:anchor="Par115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в зависимости от огнетушащей способности огнетушителя, предельной площади помещения, а также класса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тушения пожаров различных классов порошковые огнетушители должны иметь соответствующие заряды: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пожаров класса A - порошок ABCE;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пожаров классов B, C, E - порошок BCE или ABCE;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пожаров класса D - порошок D.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замкнутых помещениях объемом не более 50 куб. метров для тушения пожаров вместо переносных огнетушителей (или дополнительно к ним) могут быть использованы огнетушители </w:t>
      </w:r>
      <w:proofErr w:type="spellStart"/>
      <w:r>
        <w:rPr>
          <w:rFonts w:ascii="Calibri" w:hAnsi="Calibri" w:cs="Calibri"/>
        </w:rPr>
        <w:t>самосрабатывающие</w:t>
      </w:r>
      <w:proofErr w:type="spellEnd"/>
      <w:r>
        <w:rPr>
          <w:rFonts w:ascii="Calibri" w:hAnsi="Calibri" w:cs="Calibri"/>
        </w:rPr>
        <w:t xml:space="preserve"> порошковые.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огнетушителя (передвижной или ручной) обусловлен размерами возможных очагов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значительных размерах возможных очагов пожара необходимо использовать передвижные огнетушители.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466. При выборе огнетушителя с соответствующим температурным пределом использования учитываются климатические условия эксплуатации зданий и сооружений.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467. Если возможны комбинированные очаги пожара, то предпочтение при выборе огнетушителя отдается более </w:t>
      </w:r>
      <w:proofErr w:type="gramStart"/>
      <w:r>
        <w:rPr>
          <w:rFonts w:ascii="Calibri" w:hAnsi="Calibri" w:cs="Calibri"/>
        </w:rPr>
        <w:t>универсальному</w:t>
      </w:r>
      <w:proofErr w:type="gramEnd"/>
      <w:r>
        <w:rPr>
          <w:rFonts w:ascii="Calibri" w:hAnsi="Calibri" w:cs="Calibri"/>
        </w:rPr>
        <w:t xml:space="preserve"> по области применения.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468. В общественных зданиях и сооружениях на каждом этаже размещается не менее 2 ручных огнетушителей.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469. Помещение категории</w:t>
      </w:r>
      <w:proofErr w:type="gramStart"/>
      <w:r>
        <w:rPr>
          <w:rFonts w:ascii="Calibri" w:hAnsi="Calibri" w:cs="Calibri"/>
        </w:rPr>
        <w:t xml:space="preserve"> Д</w:t>
      </w:r>
      <w:proofErr w:type="gramEnd"/>
      <w:r>
        <w:rPr>
          <w:rFonts w:ascii="Calibri" w:hAnsi="Calibri" w:cs="Calibri"/>
        </w:rPr>
        <w:t xml:space="preserve">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470. При наличии нескольких помещений одной категории пожарной опасности, суммарная площадь которых не превышает предельную защищаемую площадь, размещение в этих помещениях огнетушителей осуществляется с учетом </w:t>
      </w:r>
      <w:hyperlink w:anchor="Par1065" w:history="1">
        <w:r>
          <w:rPr>
            <w:rFonts w:ascii="Calibri" w:hAnsi="Calibri" w:cs="Calibri"/>
            <w:color w:val="0000FF"/>
          </w:rPr>
          <w:t>пункта 474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471. Огнетушители, отправленные с предприятия на перезарядку, заменяются соответствующим количеством заряженных огнетушителей.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472. При защите помещений с вычислительной техникой, телефонных станций, музеев, архивов и т.д. следует учитывать специфику взаимодействия огнетушащих веществ с защищаемым оборудованием, изделиями и материалами. Указанные помещения следует оборудовать </w:t>
      </w:r>
      <w:proofErr w:type="spellStart"/>
      <w:r>
        <w:rPr>
          <w:rFonts w:ascii="Calibri" w:hAnsi="Calibri" w:cs="Calibri"/>
        </w:rPr>
        <w:t>хладоновыми</w:t>
      </w:r>
      <w:proofErr w:type="spellEnd"/>
      <w:r>
        <w:rPr>
          <w:rFonts w:ascii="Calibri" w:hAnsi="Calibri" w:cs="Calibri"/>
        </w:rPr>
        <w:t xml:space="preserve"> и углекислотными огнетушителями.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473. Помещения, оборудованные автоматическими стационарными установками пожаротушения, обеспечиваются огнетушителями на 50 процентов от расчетного количества огнетушителей.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65"/>
      <w:bookmarkEnd w:id="12"/>
      <w:r>
        <w:rPr>
          <w:rFonts w:ascii="Calibri" w:hAnsi="Calibri" w:cs="Calibri"/>
        </w:rPr>
        <w:t>474. Расстояние от возможного очага пожара до места размещения огнетушителя не должно превышать 20 метров для общественных зданий и сооружений, 30 метров - для помещений категорий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>, Б и В по взрывопожарной и пожарной опасности, 40 метров - для помещений категории Г по взрывопожарной и пожарной опасности, 70 метров - для помещений категории Д по взрывопожарной и пожарной опасности.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475. Каждый огнетушитель, установленный на объекте, должен иметь паспорт и порядковый номер, нанесенный на корпус белой краской.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Запускающее или запорно-пусковое устройство огнетушителя должно быть опломбировано одноразовой пластиковой номерной контрольной пломбой роторного типа.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476. Опломбирование огнетушителя осуществляется заводом-изготовителем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477. На одноразовую номерную контрольную пломбу роторного типа наносятся следующие обозначения: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номер пломбы;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 формате квартал-год;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модель пломбировочного устройства;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символ завода-изготовителя пломбировочного устройства.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Контрольные пломбы с ротором белого цвета используются для опломбирования огнетушителей, произведенных заводом-изготовителем.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Контрольные пломбы с ротором желтого цвета используются для опломбирования огнетушителей после проведения регламентных работ специализированными организациями.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478. Руководитель организации обеспечивает наличие и исправность огнетушителей, периодичность их осмотра и проверки, а также своевременную перезарядку огнетушителей.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наличия, периодичности осмотра и сроков перезарядки огнетушителей, а также иных первичных средств пожаротушения ведется в специальном журнале произвольной формы.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479. В зимнее время (при температуре ниже + 1 °C) огнетушители с зарядом на водной основе необходимо хранить в отапливаемых помещениях.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480. 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481. Для размещения первичных средств пожаротушения, немеханизированного пожарного инструмента и инвентаря в зданиях, сооружениях, строениях и на территориях оборудуются пожарные щиты.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Требуемое количество пожарных щитов для зданий, сооружений, строений и территорий определяется в соответствии с </w:t>
      </w:r>
      <w:hyperlink w:anchor="Par1347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>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482. Пожарные щиты комплектуются немеханизированным пожарным инструментом и инвентарем согласно </w:t>
      </w:r>
      <w:hyperlink w:anchor="Par1394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>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483. 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484. Ящики с песком, как правило, устанавливаются со щитами в помещениях или на открытых площадках, где возможен разлив легковоспламеняющихся или горючих жидкостей.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помещений и наружных технологических установок категорий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>, Б и В по взрывопожарной и пожарной опасности предусматривается запас песка 0,5 куб. метра на каждые 500 кв. метров защищаемой площади, а для помещений и наружных технологических установок категорий Г и Д по взрывопожарной и пожарной опасности - не менее 0,5 куб. метра на каждые 1000 кв. метров защищаемой площади.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485. Асбестовые полотна, полотна из грубошерстной ткани или из войлока (далее - полотна) должны иметь размер не менее 1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1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помещениях, где применяются и (или) хранятся легковоспламеняющиеся и (или) горючие жидкости, размеры полотен должны быть не менее 2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1,5 метра.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полотна должны не реже 1 раза в 3 месяца просушиваться и очищаться от пыли.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486. 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</w:t>
      </w:r>
      <w:proofErr w:type="gramStart"/>
      <w:r>
        <w:rPr>
          <w:rFonts w:ascii="Calibri" w:hAnsi="Calibri" w:cs="Calibri"/>
        </w:rPr>
        <w:t>противопожарного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101"/>
      <w:bookmarkEnd w:id="13"/>
      <w:r>
        <w:rPr>
          <w:rFonts w:ascii="Calibri" w:hAnsi="Calibri" w:cs="Calibri"/>
        </w:rPr>
        <w:t>НОРМЫ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ОСНАЩЕНИЯ ПОМЕЩЕНИЙ РУЧНЫМИ ОГНЕТУШИТЕЛЯМИ (ЗА ИСКЛЮЧЕНИЕМ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АВТОЗАПРАВОЧНЫХ СТАНЦИЙ)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───────────────┬──────────┬──────┬────────────────────────────────────────────────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Категория   </w:t>
      </w:r>
      <w:proofErr w:type="spellStart"/>
      <w:r>
        <w:rPr>
          <w:rFonts w:ascii="Courier New" w:hAnsi="Courier New" w:cs="Courier New"/>
          <w:sz w:val="16"/>
          <w:szCs w:val="16"/>
        </w:rPr>
        <w:t>│Предельная│Класс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            Огнетушители (штук) </w:t>
      </w:r>
      <w:hyperlink w:anchor="Par1141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помещения по │</w:t>
      </w:r>
      <w:proofErr w:type="gramStart"/>
      <w:r>
        <w:rPr>
          <w:rFonts w:ascii="Courier New" w:hAnsi="Courier New" w:cs="Courier New"/>
          <w:sz w:val="16"/>
          <w:szCs w:val="16"/>
        </w:rPr>
        <w:t>защищаемая</w:t>
      </w:r>
      <w:proofErr w:type="gramEnd"/>
      <w:r>
        <w:rPr>
          <w:rFonts w:ascii="Courier New" w:hAnsi="Courier New" w:cs="Courier New"/>
          <w:sz w:val="16"/>
          <w:szCs w:val="16"/>
        </w:rPr>
        <w:t>│пожара├─────────┬──────────────┬────────┬──────────────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взрывопожарной│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площадь  │      </w:t>
      </w:r>
      <w:proofErr w:type="spellStart"/>
      <w:r>
        <w:rPr>
          <w:rFonts w:ascii="Courier New" w:hAnsi="Courier New" w:cs="Courier New"/>
          <w:sz w:val="16"/>
          <w:szCs w:val="16"/>
        </w:rPr>
        <w:t>│пенные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и │  порошковые  </w:t>
      </w:r>
      <w:proofErr w:type="spellStart"/>
      <w:r>
        <w:rPr>
          <w:rFonts w:ascii="Courier New" w:hAnsi="Courier New" w:cs="Courier New"/>
          <w:sz w:val="16"/>
          <w:szCs w:val="16"/>
        </w:rPr>
        <w:t>│хлад</w:t>
      </w:r>
      <w:proofErr w:type="gramStart"/>
      <w:r>
        <w:rPr>
          <w:rFonts w:ascii="Courier New" w:hAnsi="Courier New" w:cs="Courier New"/>
          <w:sz w:val="16"/>
          <w:szCs w:val="16"/>
        </w:rPr>
        <w:t>о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│углекислотные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и пожарной  │   (кв.   │      </w:t>
      </w:r>
      <w:proofErr w:type="spellStart"/>
      <w:r>
        <w:rPr>
          <w:rFonts w:ascii="Courier New" w:hAnsi="Courier New" w:cs="Courier New"/>
          <w:sz w:val="16"/>
          <w:szCs w:val="16"/>
        </w:rPr>
        <w:t>│водные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│(вместимость, </w:t>
      </w:r>
      <w:proofErr w:type="spellStart"/>
      <w:r>
        <w:rPr>
          <w:rFonts w:ascii="Courier New" w:hAnsi="Courier New" w:cs="Courier New"/>
          <w:sz w:val="16"/>
          <w:szCs w:val="16"/>
        </w:rPr>
        <w:t>│новые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│(вместимость,</w:t>
      </w:r>
      <w:proofErr w:type="gramEnd"/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опасности   │ метров)  │      │(вмест</w:t>
      </w:r>
      <w:proofErr w:type="gramStart"/>
      <w:r>
        <w:rPr>
          <w:rFonts w:ascii="Courier New" w:hAnsi="Courier New" w:cs="Courier New"/>
          <w:sz w:val="16"/>
          <w:szCs w:val="16"/>
        </w:rPr>
        <w:t>и-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л/ масса   │(</w:t>
      </w:r>
      <w:proofErr w:type="spellStart"/>
      <w:r>
        <w:rPr>
          <w:rFonts w:ascii="Courier New" w:hAnsi="Courier New" w:cs="Courier New"/>
          <w:sz w:val="16"/>
          <w:szCs w:val="16"/>
        </w:rPr>
        <w:t>вмести-│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л/ масса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│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│мостью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10│ огнетушащего </w:t>
      </w:r>
      <w:proofErr w:type="spellStart"/>
      <w:r>
        <w:rPr>
          <w:rFonts w:ascii="Courier New" w:hAnsi="Courier New" w:cs="Courier New"/>
          <w:sz w:val="16"/>
          <w:szCs w:val="16"/>
        </w:rPr>
        <w:t>│мостью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>
        <w:rPr>
          <w:rFonts w:ascii="Courier New" w:hAnsi="Courier New" w:cs="Courier New"/>
          <w:sz w:val="16"/>
          <w:szCs w:val="16"/>
        </w:rPr>
        <w:t>│огнетушащего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│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│литров</w:t>
      </w:r>
      <w:proofErr w:type="spellEnd"/>
      <w:r>
        <w:rPr>
          <w:rFonts w:ascii="Courier New" w:hAnsi="Courier New" w:cs="Courier New"/>
          <w:sz w:val="16"/>
          <w:szCs w:val="16"/>
        </w:rPr>
        <w:t>)  │  вещества,   │2 (3)   │  вещества,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│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килограмм)  </w:t>
      </w:r>
      <w:proofErr w:type="spellStart"/>
      <w:r>
        <w:rPr>
          <w:rFonts w:ascii="Courier New" w:hAnsi="Courier New" w:cs="Courier New"/>
          <w:sz w:val="16"/>
          <w:szCs w:val="16"/>
        </w:rPr>
        <w:t>│литра</w:t>
      </w:r>
      <w:proofErr w:type="spellEnd"/>
      <w:r>
        <w:rPr>
          <w:rFonts w:ascii="Courier New" w:hAnsi="Courier New" w:cs="Courier New"/>
          <w:sz w:val="16"/>
          <w:szCs w:val="16"/>
        </w:rPr>
        <w:t>)  │ килограмм)</w:t>
      </w:r>
      <w:proofErr w:type="gramEnd"/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│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├───┬─────┬────┤        ├───┬──────────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│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│2/2│ 5/4 │10/9│        │2/2│  5 (8)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│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или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│ 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>
        <w:rPr>
          <w:rFonts w:ascii="Courier New" w:hAnsi="Courier New" w:cs="Courier New"/>
          <w:sz w:val="16"/>
          <w:szCs w:val="16"/>
        </w:rPr>
        <w:t>│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3 (5)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───────────────┴──────────┴──────┴─────────┴───┴─────┴────┴────────┴───┴──────────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А, Б, В        200       A      2 ++     -   2 +  1 ++    - 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B       4 +     -   2 +  1 ++   4 +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C        -      -   2 +  1 ++   4 +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D        -      -   2 +  1 ++    - 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E        -      -   2 +  1 ++    -      -    2 ++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В           400       A      2 ++    4 + 2 ++  1 +     -      -     2 +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D        -      -   2 +  1 ++    - 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E        -      -  2 ++  1 +    2 +    4 +   2 ++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Г           800       B       2 +     -  2 ++  1 +     - 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C        -     4 + 2 ++  1 +     - 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Г, Д         1800      A      2 ++    4 + 2 ++  1 +     - 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D        -      -   2 +  1 ++    -      -      -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E        -     2 + 2 ++  1 +    2 +    4 +   2 ++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Общественные     800       A      4 ++    8 + 4 ++  2 +     -      -     4 +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здания                  E        -      -  4 ++  2 +    4 +    4 +   2 ++</w:t>
      </w:r>
    </w:p>
    <w:p w:rsidR="00F86425" w:rsidRDefault="00F8642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41"/>
      <w:bookmarkEnd w:id="14"/>
      <w:r>
        <w:rPr>
          <w:rFonts w:ascii="Calibri" w:hAnsi="Calibri" w:cs="Calibri"/>
        </w:rPr>
        <w:t>&lt;*&gt; Помещения оснащаются одним из 4 представленных в настоящей таблице видов огнетушителей с соответствующей вместимостью (массой).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 1. Для порошковых огнетушителей и углекислотных огнетушителей приведена двойная маркировка - старая маркировка по вместимости корпуса (литров) и новая маркировка по массе огнетушащего состава (килограммов).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оснащении помещений порошковыми и углекислотными огнетушителями допускается использовать </w:t>
      </w:r>
      <w:proofErr w:type="gramStart"/>
      <w:r>
        <w:rPr>
          <w:rFonts w:ascii="Calibri" w:hAnsi="Calibri" w:cs="Calibri"/>
        </w:rPr>
        <w:t>огнетушители</w:t>
      </w:r>
      <w:proofErr w:type="gramEnd"/>
      <w:r>
        <w:rPr>
          <w:rFonts w:ascii="Calibri" w:hAnsi="Calibri" w:cs="Calibri"/>
        </w:rPr>
        <w:t xml:space="preserve"> как со старой, так и с новой маркировкой.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>
        <w:rPr>
          <w:rFonts w:ascii="Calibri" w:hAnsi="Calibri" w:cs="Calibri"/>
        </w:rPr>
        <w:t>-"</w:t>
      </w:r>
      <w:proofErr w:type="gramEnd"/>
      <w:r>
        <w:rPr>
          <w:rFonts w:ascii="Calibri" w:hAnsi="Calibri" w:cs="Calibri"/>
        </w:rPr>
        <w:t xml:space="preserve"> - огнетушители, которые не допускаются для оснащения данных объектов.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</w:t>
      </w:r>
      <w:proofErr w:type="gramStart"/>
      <w:r>
        <w:rPr>
          <w:rFonts w:ascii="Calibri" w:hAnsi="Calibri" w:cs="Calibri"/>
        </w:rPr>
        <w:t>противопожарного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1155"/>
      <w:bookmarkEnd w:id="15"/>
      <w:r>
        <w:rPr>
          <w:rFonts w:ascii="Calibri" w:hAnsi="Calibri" w:cs="Calibri"/>
        </w:rPr>
        <w:t>НОРМЫ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ПОМЕЩЕНИЙ ПЕРЕДВИЖНЫМИ ОГНЕТУШИТЕЛЯМИ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АВТОЗАПРАВОЧНЫХ СТАНЦИЙ)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───────────────┬──────────┬──────┬───────────────────────────────────────────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Категория   </w:t>
      </w:r>
      <w:proofErr w:type="spellStart"/>
      <w:r>
        <w:rPr>
          <w:rFonts w:ascii="Courier New" w:hAnsi="Courier New" w:cs="Courier New"/>
          <w:sz w:val="20"/>
          <w:szCs w:val="20"/>
        </w:rPr>
        <w:t>│Предельная│Класс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   Огнетушители (штук) </w:t>
      </w:r>
      <w:hyperlink w:anchor="Par118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помещения по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защищаемая</w:t>
      </w:r>
      <w:proofErr w:type="gramEnd"/>
      <w:r>
        <w:rPr>
          <w:rFonts w:ascii="Courier New" w:hAnsi="Courier New" w:cs="Courier New"/>
          <w:sz w:val="20"/>
          <w:szCs w:val="20"/>
        </w:rPr>
        <w:t>│пожара├─────────┬─────────┬────────┬</w:t>
      </w:r>
      <w:proofErr w:type="spellEnd"/>
      <w:r>
        <w:rPr>
          <w:rFonts w:ascii="Courier New" w:hAnsi="Courier New" w:cs="Courier New"/>
          <w:sz w:val="20"/>
          <w:szCs w:val="20"/>
        </w:rPr>
        <w:t>──────────────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взрывопожарной│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площадь, │      </w:t>
      </w:r>
      <w:proofErr w:type="spellStart"/>
      <w:r>
        <w:rPr>
          <w:rFonts w:ascii="Courier New" w:hAnsi="Courier New" w:cs="Courier New"/>
          <w:sz w:val="20"/>
          <w:szCs w:val="20"/>
        </w:rPr>
        <w:t>│воздушн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>│комбини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│порошко-│углекислотные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 пожарной  </w:t>
      </w:r>
      <w:proofErr w:type="spellStart"/>
      <w:r>
        <w:rPr>
          <w:rFonts w:ascii="Courier New" w:hAnsi="Courier New" w:cs="Courier New"/>
          <w:sz w:val="20"/>
          <w:szCs w:val="20"/>
        </w:rPr>
        <w:t>│кв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метров│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│пенные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│рованные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│вые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о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│огнетушители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опасности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│огнетуш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>│огнетуши-│нетуши</w:t>
      </w:r>
      <w:proofErr w:type="spellEnd"/>
      <w:r>
        <w:rPr>
          <w:rFonts w:ascii="Courier New" w:hAnsi="Courier New" w:cs="Courier New"/>
          <w:sz w:val="20"/>
          <w:szCs w:val="20"/>
        </w:rPr>
        <w:t>- │(вместимость,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│тели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│тели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п</w:t>
      </w:r>
      <w:proofErr w:type="gramStart"/>
      <w:r>
        <w:rPr>
          <w:rFonts w:ascii="Courier New" w:hAnsi="Courier New" w:cs="Courier New"/>
          <w:sz w:val="20"/>
          <w:szCs w:val="20"/>
        </w:rPr>
        <w:t>е-</w:t>
      </w:r>
      <w:proofErr w:type="gramEnd"/>
      <w:r>
        <w:rPr>
          <w:rFonts w:ascii="Courier New" w:hAnsi="Courier New" w:cs="Courier New"/>
          <w:sz w:val="20"/>
          <w:szCs w:val="20"/>
        </w:rPr>
        <w:t>│тели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  литров)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│(вмест</w:t>
      </w:r>
      <w:proofErr w:type="gramStart"/>
      <w:r>
        <w:rPr>
          <w:rFonts w:ascii="Courier New" w:hAnsi="Courier New" w:cs="Courier New"/>
          <w:sz w:val="20"/>
          <w:szCs w:val="20"/>
        </w:rPr>
        <w:t>и-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поро-│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вмести-├────┬</w:t>
      </w:r>
      <w:proofErr w:type="spellEnd"/>
      <w:r>
        <w:rPr>
          <w:rFonts w:ascii="Courier New" w:hAnsi="Courier New" w:cs="Courier New"/>
          <w:sz w:val="20"/>
          <w:szCs w:val="20"/>
        </w:rPr>
        <w:t>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│мостью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│шок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</w:t>
      </w:r>
      <w:proofErr w:type="spellStart"/>
      <w:r>
        <w:rPr>
          <w:rFonts w:ascii="Courier New" w:hAnsi="Courier New" w:cs="Courier New"/>
          <w:sz w:val="20"/>
          <w:szCs w:val="20"/>
        </w:rPr>
        <w:t>│мостью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25 │   80</w:t>
      </w:r>
      <w:proofErr w:type="gram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│100 ли</w:t>
      </w:r>
      <w:proofErr w:type="gramStart"/>
      <w:r>
        <w:rPr>
          <w:rFonts w:ascii="Courier New" w:hAnsi="Courier New" w:cs="Courier New"/>
          <w:sz w:val="20"/>
          <w:szCs w:val="20"/>
        </w:rPr>
        <w:t>т-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│(вмести- │100 </w:t>
      </w:r>
      <w:proofErr w:type="spellStart"/>
      <w:r>
        <w:rPr>
          <w:rFonts w:ascii="Courier New" w:hAnsi="Courier New" w:cs="Courier New"/>
          <w:sz w:val="20"/>
          <w:szCs w:val="20"/>
        </w:rPr>
        <w:t>лит-│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</w:t>
      </w:r>
      <w:proofErr w:type="spellStart"/>
      <w:r>
        <w:rPr>
          <w:rFonts w:ascii="Courier New" w:hAnsi="Courier New" w:cs="Courier New"/>
          <w:sz w:val="20"/>
          <w:szCs w:val="20"/>
        </w:rPr>
        <w:t>│мостью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│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│100 лит-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│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───────────────┴──────────┴──────┴─────────┴─────────┴────────┴────┴─────────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А, Б, В        500       A      1 ++      1 ++      1 ++    -     3 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B       2 +      1 ++      1 ++    -     3 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C        -        1 +      1 ++    -     3 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D        -         -       1 ++    -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E        -         -       1 +    2 +    1 ++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В, Г         800       A      1 ++      1 ++      1 ++   4 +    2 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B       2 +      1 ++      1 ++    -     3 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C        -        1 +      1 ++    -     3 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D        -         -       1 ++    -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E        -         -       1 +    1 ++   1 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87"/>
      <w:bookmarkEnd w:id="16"/>
      <w:r>
        <w:rPr>
          <w:rFonts w:ascii="Calibri" w:hAnsi="Calibri" w:cs="Calibri"/>
        </w:rPr>
        <w:t>&lt;*&gt; Помещения оснащаются одним из 4 представленных в настоящей таблице видов огнетушителей с соответствующей вместимостью (массой).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>
        <w:rPr>
          <w:rFonts w:ascii="Calibri" w:hAnsi="Calibri" w:cs="Calibri"/>
        </w:rPr>
        <w:t>-"</w:t>
      </w:r>
      <w:proofErr w:type="gramEnd"/>
      <w:r>
        <w:rPr>
          <w:rFonts w:ascii="Calibri" w:hAnsi="Calibri" w:cs="Calibri"/>
        </w:rPr>
        <w:t xml:space="preserve"> - огнетушители, которые не допускаются для оснащения данных объектов.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</w:t>
      </w:r>
      <w:proofErr w:type="gramStart"/>
      <w:r>
        <w:rPr>
          <w:rFonts w:ascii="Calibri" w:hAnsi="Calibri" w:cs="Calibri"/>
        </w:rPr>
        <w:t>противопожарного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1199"/>
      <w:bookmarkEnd w:id="17"/>
      <w:r>
        <w:rPr>
          <w:rFonts w:ascii="Calibri" w:hAnsi="Calibri" w:cs="Calibri"/>
        </w:rPr>
        <w:t>РАДИУС ОЧИСТКИ ТЕРРИТОРИИ ОТ ГОРЮЧИХ МАТЕРИАЛОВ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─────────────────────────────────────┬─────────────────────────────────────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Высота точки сварки         │      Минимальный радиус зоны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над уровнем пола или прилегающей  │   очистки территории от </w:t>
      </w:r>
      <w:proofErr w:type="gramStart"/>
      <w:r>
        <w:rPr>
          <w:rFonts w:ascii="Courier New" w:hAnsi="Courier New" w:cs="Courier New"/>
          <w:sz w:val="20"/>
          <w:szCs w:val="20"/>
        </w:rPr>
        <w:t>горючих</w:t>
      </w:r>
      <w:proofErr w:type="gram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территорией, метров         │         материалов, метров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─────────────────────────────────────┴─────────────────────────────────────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0                                    5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2                                    8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3                                    9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4                                    10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6                                    11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8                                    12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10                                   13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свыше 10                                14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</w:t>
      </w:r>
      <w:proofErr w:type="gramStart"/>
      <w:r>
        <w:rPr>
          <w:rFonts w:ascii="Calibri" w:hAnsi="Calibri" w:cs="Calibri"/>
        </w:rPr>
        <w:t>противопожарного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pStyle w:val="ConsPlusNonformat"/>
      </w:pPr>
      <w:r>
        <w:t xml:space="preserve">Организация                                        УТВЕРЖДАЮ </w:t>
      </w:r>
      <w:hyperlink w:anchor="Par1337" w:history="1">
        <w:r>
          <w:rPr>
            <w:color w:val="0000FF"/>
          </w:rPr>
          <w:t>&lt;*&gt;</w:t>
        </w:r>
      </w:hyperlink>
    </w:p>
    <w:p w:rsidR="00F86425" w:rsidRDefault="00F86425">
      <w:pPr>
        <w:pStyle w:val="ConsPlusNonformat"/>
      </w:pPr>
      <w:r>
        <w:t>Предприятие</w:t>
      </w:r>
    </w:p>
    <w:p w:rsidR="00F86425" w:rsidRDefault="00F86425">
      <w:pPr>
        <w:pStyle w:val="ConsPlusNonformat"/>
      </w:pPr>
      <w:r>
        <w:t>Цех                                      __________________________________</w:t>
      </w:r>
    </w:p>
    <w:p w:rsidR="00F86425" w:rsidRDefault="00F86425">
      <w:pPr>
        <w:pStyle w:val="ConsPlusNonformat"/>
      </w:pPr>
      <w:r>
        <w:t xml:space="preserve">                                              </w:t>
      </w:r>
      <w:proofErr w:type="gramStart"/>
      <w:r>
        <w:t>(руководитель или лицо,</w:t>
      </w:r>
      <w:proofErr w:type="gramEnd"/>
    </w:p>
    <w:p w:rsidR="00F86425" w:rsidRDefault="00F86425">
      <w:pPr>
        <w:pStyle w:val="ConsPlusNonformat"/>
      </w:pPr>
      <w:r>
        <w:t xml:space="preserve">                                             ответственное за пожарную</w:t>
      </w:r>
    </w:p>
    <w:p w:rsidR="00F86425" w:rsidRDefault="00F86425">
      <w:pPr>
        <w:pStyle w:val="ConsPlusNonformat"/>
      </w:pPr>
      <w:r>
        <w:lastRenderedPageBreak/>
        <w:t xml:space="preserve">                                         безопасность, должность, ф.и.о.)</w:t>
      </w:r>
    </w:p>
    <w:p w:rsidR="00F86425" w:rsidRDefault="00F86425">
      <w:pPr>
        <w:pStyle w:val="ConsPlusNonformat"/>
      </w:pPr>
      <w:r>
        <w:t xml:space="preserve">                                         __________________________________</w:t>
      </w:r>
    </w:p>
    <w:p w:rsidR="00F86425" w:rsidRDefault="00F86425">
      <w:pPr>
        <w:pStyle w:val="ConsPlusNonformat"/>
      </w:pPr>
      <w:r>
        <w:t xml:space="preserve">                                                     (подпись)</w:t>
      </w:r>
    </w:p>
    <w:p w:rsidR="00F86425" w:rsidRDefault="00F86425">
      <w:pPr>
        <w:pStyle w:val="ConsPlusNonformat"/>
      </w:pPr>
      <w:r>
        <w:t xml:space="preserve">                                              "  " ___________ 20__ г.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bookmarkStart w:id="18" w:name="Par1236"/>
      <w:bookmarkEnd w:id="18"/>
      <w:r>
        <w:t xml:space="preserve">                               НАРЯД-ДОПУСК</w:t>
      </w:r>
    </w:p>
    <w:p w:rsidR="00F86425" w:rsidRDefault="00F86425">
      <w:pPr>
        <w:pStyle w:val="ConsPlusNonformat"/>
      </w:pPr>
      <w:r>
        <w:t xml:space="preserve">                        на выполнение огневых работ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1. </w:t>
      </w:r>
      <w:proofErr w:type="gramStart"/>
      <w:r>
        <w:t>Выдан</w:t>
      </w:r>
      <w:proofErr w:type="gramEnd"/>
      <w:r>
        <w:t xml:space="preserve"> (кому) _______________________________________________________</w:t>
      </w:r>
    </w:p>
    <w:p w:rsidR="00F86425" w:rsidRDefault="00F86425">
      <w:pPr>
        <w:pStyle w:val="ConsPlusNonformat"/>
      </w:pPr>
      <w:r>
        <w:t xml:space="preserve">                                </w:t>
      </w:r>
      <w:proofErr w:type="gramStart"/>
      <w:r>
        <w:t>(должность руководителя работ,</w:t>
      </w:r>
      <w:proofErr w:type="gramEnd"/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       </w:t>
      </w:r>
      <w:proofErr w:type="gramStart"/>
      <w:r>
        <w:t>ответственного</w:t>
      </w:r>
      <w:proofErr w:type="gramEnd"/>
      <w:r>
        <w:t xml:space="preserve"> за проведение работ, ф.и.о., дата)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2. На выполнение работ ________________________________________________</w:t>
      </w:r>
    </w:p>
    <w:p w:rsidR="00F86425" w:rsidRDefault="00F86425">
      <w:pPr>
        <w:pStyle w:val="ConsPlusNonformat"/>
      </w:pPr>
      <w:r>
        <w:t xml:space="preserve">                              (указывается характер и содержание работы)</w:t>
      </w:r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3. Место проведения работ _____________________________________________</w:t>
      </w:r>
    </w:p>
    <w:p w:rsidR="00F86425" w:rsidRDefault="00F86425">
      <w:pPr>
        <w:pStyle w:val="ConsPlusNonformat"/>
      </w:pPr>
      <w:r>
        <w:t xml:space="preserve">                                     </w:t>
      </w:r>
      <w:proofErr w:type="gramStart"/>
      <w:r>
        <w:t>(отделение, участок, установка,</w:t>
      </w:r>
      <w:proofErr w:type="gramEnd"/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                аппарат, выработка, помещение)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4. Состав исполнителей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160"/>
        <w:gridCol w:w="2760"/>
        <w:gridCol w:w="2040"/>
        <w:gridCol w:w="1800"/>
      </w:tblGrid>
      <w:tr w:rsidR="00F8642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Ф.И.О.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исполнителей 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Квалификация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(разряд)    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Инструктаж о мерах пожарной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безопасности получил     </w:t>
            </w:r>
          </w:p>
        </w:tc>
      </w:tr>
      <w:tr w:rsidR="00F864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подпись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    </w:t>
            </w:r>
          </w:p>
        </w:tc>
      </w:tr>
      <w:tr w:rsidR="00F864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64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64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pStyle w:val="ConsPlusNonformat"/>
      </w:pPr>
      <w:r>
        <w:t xml:space="preserve">    5. Планируемое время проведения работ: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>Начало ________ время ________ дата</w:t>
      </w:r>
    </w:p>
    <w:p w:rsidR="00F86425" w:rsidRDefault="00F86425">
      <w:pPr>
        <w:pStyle w:val="ConsPlusNonformat"/>
      </w:pPr>
      <w:r>
        <w:t>Окончание _____ время ________ дата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6.  Меры  по  обеспечению пожарной безопасности места (мест) проведения</w:t>
      </w:r>
    </w:p>
    <w:p w:rsidR="00F86425" w:rsidRDefault="00F86425">
      <w:pPr>
        <w:pStyle w:val="ConsPlusNonformat"/>
      </w:pPr>
      <w:r>
        <w:t>работ 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     </w:t>
      </w:r>
      <w:proofErr w:type="gramStart"/>
      <w:r>
        <w:t>(указываются организационные и технические меры пожарной</w:t>
      </w:r>
      <w:proofErr w:type="gramEnd"/>
    </w:p>
    <w:p w:rsidR="00F86425" w:rsidRDefault="00F86425">
      <w:pPr>
        <w:pStyle w:val="ConsPlusNonformat"/>
      </w:pPr>
      <w:r>
        <w:t xml:space="preserve">                                  безопасности,</w:t>
      </w:r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     осуществляемые при подготовке места проведения работ)</w:t>
      </w:r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bookmarkStart w:id="19" w:name="Par1281"/>
      <w:bookmarkEnd w:id="19"/>
      <w:r>
        <w:t xml:space="preserve">    7. Согласовано:</w:t>
      </w:r>
    </w:p>
    <w:p w:rsidR="00F86425" w:rsidRDefault="00F86425">
      <w:pPr>
        <w:pStyle w:val="ConsPlusNonformat"/>
      </w:pPr>
      <w:r>
        <w:t xml:space="preserve">со службами  объекта,  </w:t>
      </w:r>
      <w:proofErr w:type="gramStart"/>
      <w:r>
        <w:t>на</w:t>
      </w:r>
      <w:proofErr w:type="gramEnd"/>
      <w:r>
        <w:t xml:space="preserve">  ________________________________________________</w:t>
      </w:r>
    </w:p>
    <w:p w:rsidR="00F86425" w:rsidRDefault="00F86425">
      <w:pPr>
        <w:pStyle w:val="ConsPlusNonformat"/>
      </w:pPr>
      <w:proofErr w:type="gramStart"/>
      <w:r>
        <w:t>котором             будут                 (название службы,</w:t>
      </w:r>
      <w:proofErr w:type="gramEnd"/>
    </w:p>
    <w:p w:rsidR="00F86425" w:rsidRDefault="00F86425">
      <w:pPr>
        <w:pStyle w:val="ConsPlusNonformat"/>
      </w:pPr>
      <w:r>
        <w:t>производиться     огневые  ________________________________________________</w:t>
      </w:r>
    </w:p>
    <w:p w:rsidR="00F86425" w:rsidRDefault="00F86425">
      <w:pPr>
        <w:pStyle w:val="ConsPlusNonformat"/>
      </w:pPr>
      <w:r>
        <w:t xml:space="preserve">работы                          ф.и.о. </w:t>
      </w:r>
      <w:proofErr w:type="gramStart"/>
      <w:r>
        <w:t>ответственного</w:t>
      </w:r>
      <w:proofErr w:type="gramEnd"/>
      <w:r>
        <w:t>, подпись, дата)</w:t>
      </w:r>
    </w:p>
    <w:p w:rsidR="00F86425" w:rsidRDefault="00F86425">
      <w:pPr>
        <w:pStyle w:val="ConsPlusNonformat"/>
      </w:pPr>
      <w:r>
        <w:t xml:space="preserve">                           ________________________________________________</w:t>
      </w:r>
    </w:p>
    <w:p w:rsidR="00F86425" w:rsidRDefault="00F86425">
      <w:pPr>
        <w:pStyle w:val="ConsPlusNonformat"/>
      </w:pPr>
      <w:r>
        <w:t xml:space="preserve">                                            </w:t>
      </w:r>
      <w:proofErr w:type="gramStart"/>
      <w:r>
        <w:t>(цех, участок,</w:t>
      </w:r>
      <w:proofErr w:type="gramEnd"/>
    </w:p>
    <w:p w:rsidR="00F86425" w:rsidRDefault="00F86425">
      <w:pPr>
        <w:pStyle w:val="ConsPlusNonformat"/>
      </w:pPr>
      <w:r>
        <w:t xml:space="preserve">                           ________________________________________________</w:t>
      </w:r>
    </w:p>
    <w:p w:rsidR="00F86425" w:rsidRDefault="00F86425">
      <w:pPr>
        <w:pStyle w:val="ConsPlusNonformat"/>
      </w:pPr>
      <w:r>
        <w:t xml:space="preserve">                                ф.и.о. </w:t>
      </w:r>
      <w:proofErr w:type="gramStart"/>
      <w:r>
        <w:t>ответственного</w:t>
      </w:r>
      <w:proofErr w:type="gramEnd"/>
      <w:r>
        <w:t>, подпись, дата)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8. Место проведения работ подготовлено: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>Ответственный          за  ________________________________________________</w:t>
      </w:r>
    </w:p>
    <w:p w:rsidR="00F86425" w:rsidRDefault="00F86425">
      <w:pPr>
        <w:pStyle w:val="ConsPlusNonformat"/>
      </w:pPr>
      <w:proofErr w:type="gramStart"/>
      <w:r>
        <w:t>подготовку          места           (должность, ф.и.о., подпись,</w:t>
      </w:r>
      <w:proofErr w:type="gramEnd"/>
    </w:p>
    <w:p w:rsidR="00F86425" w:rsidRDefault="00F86425">
      <w:pPr>
        <w:pStyle w:val="ConsPlusNonformat"/>
      </w:pPr>
      <w:r>
        <w:t>проведения работ           ________________________________________________</w:t>
      </w:r>
    </w:p>
    <w:p w:rsidR="00F86425" w:rsidRDefault="00F86425">
      <w:pPr>
        <w:pStyle w:val="ConsPlusNonformat"/>
      </w:pPr>
      <w:r>
        <w:t xml:space="preserve">                                             дата, время)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9. Наряд-допуск продлен </w:t>
      </w:r>
      <w:proofErr w:type="gramStart"/>
      <w:r>
        <w:t>до</w:t>
      </w:r>
      <w:proofErr w:type="gramEnd"/>
      <w:r>
        <w:t xml:space="preserve"> ____________________________________________</w:t>
      </w:r>
    </w:p>
    <w:p w:rsidR="00F86425" w:rsidRDefault="00F86425">
      <w:pPr>
        <w:pStyle w:val="ConsPlusNonformat"/>
      </w:pPr>
      <w:r>
        <w:t xml:space="preserve">                                  </w:t>
      </w:r>
      <w:proofErr w:type="gramStart"/>
      <w:r>
        <w:t>(дата, время, подпись выдавшего наряд,</w:t>
      </w:r>
      <w:proofErr w:type="gramEnd"/>
    </w:p>
    <w:p w:rsidR="00F86425" w:rsidRDefault="00F86425">
      <w:pPr>
        <w:pStyle w:val="ConsPlusNonformat"/>
      </w:pPr>
      <w:r>
        <w:lastRenderedPageBreak/>
        <w:t>___________________________________________________________________________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                      ф.и.о., должность)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10. Продление наряда-допуска согласовано (в соответствии с </w:t>
      </w:r>
      <w:hyperlink w:anchor="Par1281" w:history="1">
        <w:r>
          <w:rPr>
            <w:color w:val="0000FF"/>
          </w:rPr>
          <w:t>пунктом 7</w:t>
        </w:r>
      </w:hyperlink>
      <w:r>
        <w:t>)</w:t>
      </w:r>
    </w:p>
    <w:p w:rsidR="00F86425" w:rsidRDefault="00F86425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F86425" w:rsidRDefault="00F86425">
      <w:pPr>
        <w:pStyle w:val="ConsPlusNonformat"/>
      </w:pPr>
      <w:r>
        <w:t xml:space="preserve">                </w:t>
      </w:r>
      <w:proofErr w:type="gramStart"/>
      <w:r>
        <w:t>(название службы, должность ответственного,</w:t>
      </w:r>
      <w:proofErr w:type="gramEnd"/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                    ф.и.о., подпись, дата)</w:t>
      </w:r>
    </w:p>
    <w:p w:rsidR="00F86425" w:rsidRDefault="00F86425">
      <w:pPr>
        <w:pStyle w:val="ConsPlusNonformat"/>
      </w:pPr>
    </w:p>
    <w:p w:rsidR="00F86425" w:rsidRDefault="00F86425">
      <w:pPr>
        <w:pStyle w:val="ConsPlusNonformat"/>
      </w:pPr>
      <w:r>
        <w:t xml:space="preserve">    11. Изменение состава бригады исполнителей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1300"/>
        <w:gridCol w:w="1000"/>
        <w:gridCol w:w="900"/>
        <w:gridCol w:w="800"/>
        <w:gridCol w:w="900"/>
        <w:gridCol w:w="800"/>
        <w:gridCol w:w="900"/>
        <w:gridCol w:w="800"/>
      </w:tblGrid>
      <w:tr w:rsidR="00F8642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Введен в состав бригады          </w:t>
            </w:r>
            <w:proofErr w:type="gramEnd"/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Выведен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из состава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бригады      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Рук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води-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(под-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пись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</w:tr>
      <w:tr w:rsidR="00F86425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ф.и.о.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условиями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накомлен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проинструк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тирован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(подпись)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квалиф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кация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разряд,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выпо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няемая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функция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время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ф.и.о.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время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выпо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няемая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функция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64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642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5" w:rsidRDefault="00F864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F86425" w:rsidRDefault="00F86425">
      <w:pPr>
        <w:pStyle w:val="ConsPlusNonformat"/>
      </w:pPr>
      <w:r>
        <w:t xml:space="preserve">    12.  Работа  выполнена  в  полном  объеме,  рабочие  места  приведены </w:t>
      </w:r>
      <w:proofErr w:type="gramStart"/>
      <w:r>
        <w:t>в</w:t>
      </w:r>
      <w:proofErr w:type="gramEnd"/>
    </w:p>
    <w:p w:rsidR="00F86425" w:rsidRDefault="00F86425">
      <w:pPr>
        <w:pStyle w:val="ConsPlusNonformat"/>
      </w:pPr>
      <w:r>
        <w:t>порядок, инструмент и материалы убраны, люди выведены, наряд-допуск закрыт</w:t>
      </w:r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          (руководитель работ, подпись, дата, время)</w:t>
      </w:r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</w:t>
      </w:r>
      <w:proofErr w:type="gramStart"/>
      <w:r>
        <w:t>(начальник смены (старший по смене) по месту проведения работ,</w:t>
      </w:r>
      <w:proofErr w:type="gramEnd"/>
    </w:p>
    <w:p w:rsidR="00F86425" w:rsidRDefault="00F86425">
      <w:pPr>
        <w:pStyle w:val="ConsPlusNonformat"/>
      </w:pPr>
      <w:r>
        <w:t>___________________________________________________________________________</w:t>
      </w:r>
    </w:p>
    <w:p w:rsidR="00F86425" w:rsidRDefault="00F86425">
      <w:pPr>
        <w:pStyle w:val="ConsPlusNonformat"/>
      </w:pPr>
      <w:r>
        <w:t xml:space="preserve">                       ф.и.о., подпись, дата, время)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37"/>
      <w:bookmarkEnd w:id="20"/>
      <w:r>
        <w:rPr>
          <w:rFonts w:ascii="Calibri" w:hAnsi="Calibri" w:cs="Calibri"/>
        </w:rPr>
        <w:t>&lt;*&gt; Если этого требует нормативный документ, регламентирующий безопасное проведение работ.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</w:t>
      </w:r>
      <w:proofErr w:type="gramStart"/>
      <w:r>
        <w:rPr>
          <w:rFonts w:ascii="Calibri" w:hAnsi="Calibri" w:cs="Calibri"/>
        </w:rPr>
        <w:t>противопожарного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1347"/>
      <w:bookmarkEnd w:id="21"/>
      <w:r>
        <w:rPr>
          <w:rFonts w:ascii="Calibri" w:hAnsi="Calibri" w:cs="Calibri"/>
        </w:rPr>
        <w:t>НОРМЫ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ЗДАНИЙ, СООРУЖЕНИЙ, СТРОЕНИЙ И ТЕРРИТОРИЙ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ПОЖАРНЫМИ ЩИТАМИ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──────────────────────────────────────────┬────────────┬────────┬──────────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Наименование функционального назначения │ </w:t>
      </w:r>
      <w:proofErr w:type="gramStart"/>
      <w:r>
        <w:rPr>
          <w:rFonts w:ascii="Courier New" w:hAnsi="Courier New" w:cs="Courier New"/>
          <w:sz w:val="20"/>
          <w:szCs w:val="20"/>
        </w:rPr>
        <w:t>Предельная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Класс  │   Тип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помещений и категория помещений или   │ защищаемая │ пожара </w:t>
      </w:r>
      <w:proofErr w:type="spellStart"/>
      <w:r>
        <w:rPr>
          <w:rFonts w:ascii="Courier New" w:hAnsi="Courier New" w:cs="Courier New"/>
          <w:sz w:val="20"/>
          <w:szCs w:val="20"/>
        </w:rPr>
        <w:t>│щита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37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наружных технологических установок    │ площадь 1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по взрывопожарной и пожарной опасности  │  пожарным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│ щитом, кв.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│   метров   │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──────────────────────────────────────────┴────────────┴────────┴──────────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А, Б 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200         А       ЩП-А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В       ЩП-В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Е       ЩП-Е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                                             400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ЩП-А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Е       ЩП-Е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Г 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1800        А       ЩП-А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В       ЩП-В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Е       ЩП-Е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Помещения     и     открытые     площадки     1000        -       ЩП-СХ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предприятий  (организаций)  по  </w:t>
      </w:r>
      <w:proofErr w:type="gramStart"/>
      <w:r>
        <w:rPr>
          <w:rFonts w:ascii="Courier New" w:hAnsi="Courier New" w:cs="Courier New"/>
          <w:sz w:val="20"/>
          <w:szCs w:val="20"/>
        </w:rPr>
        <w:t>первичной</w:t>
      </w:r>
      <w:proofErr w:type="gram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переработке сельскохозяйственных культур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Помещения   различного   назначения, 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-          А        ЩПП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проводятся огневые работы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379"/>
      <w:bookmarkEnd w:id="22"/>
      <w:r>
        <w:rPr>
          <w:rFonts w:ascii="Calibri" w:hAnsi="Calibri" w:cs="Calibri"/>
        </w:rPr>
        <w:t>&lt;*&gt; Условные обозначения щитов: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ЩП-А - щит пожарный для очагов пожара класса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>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ЩП-В - щит пожарный для очагов пожара класса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ЩП-Е - щит пожарный для очагов пожара класса</w:t>
      </w:r>
      <w:proofErr w:type="gramStart"/>
      <w:r>
        <w:rPr>
          <w:rFonts w:ascii="Calibri" w:hAnsi="Calibri" w:cs="Calibri"/>
        </w:rPr>
        <w:t xml:space="preserve"> Е</w:t>
      </w:r>
      <w:proofErr w:type="gramEnd"/>
      <w:r>
        <w:rPr>
          <w:rFonts w:ascii="Calibri" w:hAnsi="Calibri" w:cs="Calibri"/>
        </w:rPr>
        <w:t>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ЩП-СХ - щит пожарный для сельскохозяйственных предприятий (организаций);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ЩПП - щит пожарный передвижной.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</w:t>
      </w:r>
      <w:proofErr w:type="gramStart"/>
      <w:r>
        <w:rPr>
          <w:rFonts w:ascii="Calibri" w:hAnsi="Calibri" w:cs="Calibri"/>
        </w:rPr>
        <w:t>противопожарного</w:t>
      </w:r>
      <w:proofErr w:type="gramEnd"/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режима в Российской Федерации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1394"/>
      <w:bookmarkEnd w:id="23"/>
      <w:r>
        <w:rPr>
          <w:rFonts w:ascii="Calibri" w:hAnsi="Calibri" w:cs="Calibri"/>
        </w:rPr>
        <w:t>НОРМЫ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КОМПЛЕКТАЦИИ ПОЖАРНЫХ ЩИТОВ НЕМЕХАНИЗИРОВАННЫМ ИНСТРУМЕНТОМ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ИНВЕНТАРЕМ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───────────────────────────────┬───────────────────────────────────────────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Наименование </w:t>
      </w:r>
      <w:proofErr w:type="gramStart"/>
      <w:r>
        <w:rPr>
          <w:rFonts w:ascii="Courier New" w:hAnsi="Courier New" w:cs="Courier New"/>
          <w:sz w:val="20"/>
          <w:szCs w:val="20"/>
        </w:rPr>
        <w:t>первичных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Нормы комплектации в зависимости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средств пожаротушения,    │  от типа пожарного щита и класса пожара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немеханизированного      ├───────┬────────┬────────┬────────┬────────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инструмента и инвентаря    │ ЩП-А  │  ЩП-В  │  ЩП-Е  │ ЩП-СХ  │  ЩПП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│класс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А│класс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</w:t>
      </w:r>
      <w:proofErr w:type="spellStart"/>
      <w:r>
        <w:rPr>
          <w:rFonts w:ascii="Courier New" w:hAnsi="Courier New" w:cs="Courier New"/>
          <w:sz w:val="20"/>
          <w:szCs w:val="20"/>
        </w:rPr>
        <w:t>│класс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 -    │   -</w:t>
      </w:r>
      <w:proofErr w:type="gram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───────────────────────────────┴───────┴────────┴────────┴────────┴────────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 Огнетушители:                2+       2+       -        2+      2+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воздушно-пенные (ОВП)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вместимостью 10 литров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порошковые (ОП)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вместимостью,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 массой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огнетушащего состава,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килограммов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10/9              1++     1++      1++      1++      1++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или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5/4               2+       2+       2+       2+      2+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углекислотные (ОУ)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вместимостью,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 массой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огнетушащего состава,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килограммов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5/3                -       -        2+       -  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 Лом                           1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-        1 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 Багор                         1       -        -        1  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 Крюк     с      </w:t>
      </w:r>
      <w:proofErr w:type="gramStart"/>
      <w:r>
        <w:rPr>
          <w:rFonts w:ascii="Courier New" w:hAnsi="Courier New" w:cs="Courier New"/>
          <w:sz w:val="20"/>
          <w:szCs w:val="20"/>
        </w:rPr>
        <w:t>деревянной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-       -        1        -  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рукояткой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 Ведро                         2       1        -        2        1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Комплект для резки            -       -        1        -  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электропроводов: ножницы,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диэлектрические боты и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коврик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 Асбестовое полотно,           -       1 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грубошерстная ткань или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войлок (кошма, покрывало</w:t>
      </w:r>
      <w:proofErr w:type="gram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из негорючего материала)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 Лопата штыковая               1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-        1 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 Лопата совковая               1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Вилы                          -       -        -        1  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Тележка для перевозки         -       -        -        -        1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оборудования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 Емкость для хранения воды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объемом: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0,2 куб. метра          1       -        -        1  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0,02 куб. метра          -       -        -        -        1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Ящик с песком 0,5 куб.        -       1        </w:t>
      </w:r>
      <w:proofErr w:type="spellStart"/>
      <w:r>
        <w:rPr>
          <w:rFonts w:ascii="Courier New" w:hAnsi="Courier New" w:cs="Courier New"/>
          <w:sz w:val="20"/>
          <w:szCs w:val="20"/>
        </w:rPr>
        <w:t>1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-        -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метра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14. Насос ручной                  -       -        -        -        1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15. Рукав </w:t>
      </w:r>
      <w:proofErr w:type="spellStart"/>
      <w:r>
        <w:rPr>
          <w:rFonts w:ascii="Courier New" w:hAnsi="Courier New" w:cs="Courier New"/>
          <w:sz w:val="20"/>
          <w:szCs w:val="20"/>
        </w:rPr>
        <w:t>Ду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18-20 длиной 5       -       -        -        -        1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метров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16. Защитный экран 1,4 </w:t>
      </w: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       -       -        -        -        6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метра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17. Стойки для подвески           -       -        -        -        6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экранов</w:t>
      </w:r>
    </w:p>
    <w:p w:rsidR="00F86425" w:rsidRDefault="00F8642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>
        <w:rPr>
          <w:rFonts w:ascii="Calibri" w:hAnsi="Calibri" w:cs="Calibri"/>
        </w:rPr>
        <w:t>-"</w:t>
      </w:r>
      <w:proofErr w:type="gramEnd"/>
      <w:r>
        <w:rPr>
          <w:rFonts w:ascii="Calibri" w:hAnsi="Calibri" w:cs="Calibri"/>
        </w:rPr>
        <w:t xml:space="preserve"> - огнетушители, которые не допускаются для оснащения данных объектов.</w:t>
      </w: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25" w:rsidRDefault="00F864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483D" w:rsidRDefault="0093483D"/>
    <w:sectPr w:rsidR="0093483D" w:rsidSect="00B0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425"/>
    <w:rsid w:val="00000CE0"/>
    <w:rsid w:val="0000317D"/>
    <w:rsid w:val="00012547"/>
    <w:rsid w:val="00012602"/>
    <w:rsid w:val="00013BC1"/>
    <w:rsid w:val="00015977"/>
    <w:rsid w:val="000161FC"/>
    <w:rsid w:val="000218D4"/>
    <w:rsid w:val="00022131"/>
    <w:rsid w:val="000229F0"/>
    <w:rsid w:val="0002345B"/>
    <w:rsid w:val="00023D04"/>
    <w:rsid w:val="000250B0"/>
    <w:rsid w:val="00026EC5"/>
    <w:rsid w:val="00030D42"/>
    <w:rsid w:val="00031A36"/>
    <w:rsid w:val="00031CAF"/>
    <w:rsid w:val="00032989"/>
    <w:rsid w:val="0003367C"/>
    <w:rsid w:val="00042107"/>
    <w:rsid w:val="00045423"/>
    <w:rsid w:val="000460FB"/>
    <w:rsid w:val="00053BB9"/>
    <w:rsid w:val="00053C36"/>
    <w:rsid w:val="00057B81"/>
    <w:rsid w:val="000611C3"/>
    <w:rsid w:val="00067A7A"/>
    <w:rsid w:val="0007341B"/>
    <w:rsid w:val="0007743D"/>
    <w:rsid w:val="00080C3A"/>
    <w:rsid w:val="000855A4"/>
    <w:rsid w:val="00085D8A"/>
    <w:rsid w:val="000872C2"/>
    <w:rsid w:val="000878B2"/>
    <w:rsid w:val="00090222"/>
    <w:rsid w:val="000903A6"/>
    <w:rsid w:val="00090DAD"/>
    <w:rsid w:val="00091F0E"/>
    <w:rsid w:val="00094F03"/>
    <w:rsid w:val="000975E9"/>
    <w:rsid w:val="000A5485"/>
    <w:rsid w:val="000B0318"/>
    <w:rsid w:val="000B17F3"/>
    <w:rsid w:val="000B2DD1"/>
    <w:rsid w:val="000C1014"/>
    <w:rsid w:val="000C11C1"/>
    <w:rsid w:val="000C18C1"/>
    <w:rsid w:val="000C392C"/>
    <w:rsid w:val="000C4794"/>
    <w:rsid w:val="000C5132"/>
    <w:rsid w:val="000D53B0"/>
    <w:rsid w:val="000E030C"/>
    <w:rsid w:val="000E4B70"/>
    <w:rsid w:val="000E5872"/>
    <w:rsid w:val="000F5DC2"/>
    <w:rsid w:val="000F7A67"/>
    <w:rsid w:val="000F7EB7"/>
    <w:rsid w:val="00105446"/>
    <w:rsid w:val="00107907"/>
    <w:rsid w:val="00111194"/>
    <w:rsid w:val="00111ED6"/>
    <w:rsid w:val="001127F3"/>
    <w:rsid w:val="001171EF"/>
    <w:rsid w:val="001321E6"/>
    <w:rsid w:val="0014146E"/>
    <w:rsid w:val="00142CC1"/>
    <w:rsid w:val="00145856"/>
    <w:rsid w:val="001460CA"/>
    <w:rsid w:val="0014636F"/>
    <w:rsid w:val="00146F3F"/>
    <w:rsid w:val="00152E38"/>
    <w:rsid w:val="001670B0"/>
    <w:rsid w:val="00172104"/>
    <w:rsid w:val="00173682"/>
    <w:rsid w:val="0017462A"/>
    <w:rsid w:val="0017686D"/>
    <w:rsid w:val="00186983"/>
    <w:rsid w:val="0019041B"/>
    <w:rsid w:val="00190426"/>
    <w:rsid w:val="001921F0"/>
    <w:rsid w:val="001929C7"/>
    <w:rsid w:val="001931D6"/>
    <w:rsid w:val="00193F10"/>
    <w:rsid w:val="00194FC1"/>
    <w:rsid w:val="00197249"/>
    <w:rsid w:val="001A32F6"/>
    <w:rsid w:val="001B3E43"/>
    <w:rsid w:val="001B5276"/>
    <w:rsid w:val="001B6686"/>
    <w:rsid w:val="001C3275"/>
    <w:rsid w:val="001D1ED9"/>
    <w:rsid w:val="001D47B5"/>
    <w:rsid w:val="001D5044"/>
    <w:rsid w:val="001E559A"/>
    <w:rsid w:val="001E5883"/>
    <w:rsid w:val="001F3B38"/>
    <w:rsid w:val="001F5090"/>
    <w:rsid w:val="001F54C4"/>
    <w:rsid w:val="001F7652"/>
    <w:rsid w:val="002022A6"/>
    <w:rsid w:val="00211079"/>
    <w:rsid w:val="002159CA"/>
    <w:rsid w:val="002164F9"/>
    <w:rsid w:val="002177E0"/>
    <w:rsid w:val="00217CAE"/>
    <w:rsid w:val="002203AF"/>
    <w:rsid w:val="00230837"/>
    <w:rsid w:val="0024128C"/>
    <w:rsid w:val="00242429"/>
    <w:rsid w:val="002477ED"/>
    <w:rsid w:val="002547CC"/>
    <w:rsid w:val="00256530"/>
    <w:rsid w:val="00264D62"/>
    <w:rsid w:val="00265DBD"/>
    <w:rsid w:val="00274BD1"/>
    <w:rsid w:val="002751E9"/>
    <w:rsid w:val="002755A0"/>
    <w:rsid w:val="0027570C"/>
    <w:rsid w:val="00280F6F"/>
    <w:rsid w:val="002816FC"/>
    <w:rsid w:val="002825D8"/>
    <w:rsid w:val="00295491"/>
    <w:rsid w:val="002A3A3E"/>
    <w:rsid w:val="002B0CD3"/>
    <w:rsid w:val="002B6FCD"/>
    <w:rsid w:val="002C2C39"/>
    <w:rsid w:val="002C63F6"/>
    <w:rsid w:val="002D003B"/>
    <w:rsid w:val="002D0E00"/>
    <w:rsid w:val="002D18A1"/>
    <w:rsid w:val="002D7C64"/>
    <w:rsid w:val="002E00F4"/>
    <w:rsid w:val="002E0B44"/>
    <w:rsid w:val="002E1640"/>
    <w:rsid w:val="002E166D"/>
    <w:rsid w:val="002E286B"/>
    <w:rsid w:val="002E3755"/>
    <w:rsid w:val="002E6377"/>
    <w:rsid w:val="002F085B"/>
    <w:rsid w:val="002F08FD"/>
    <w:rsid w:val="002F3B04"/>
    <w:rsid w:val="002F59D8"/>
    <w:rsid w:val="002F7C28"/>
    <w:rsid w:val="00300F1B"/>
    <w:rsid w:val="00300F39"/>
    <w:rsid w:val="00302945"/>
    <w:rsid w:val="00303AC2"/>
    <w:rsid w:val="00303B61"/>
    <w:rsid w:val="00306027"/>
    <w:rsid w:val="003067E7"/>
    <w:rsid w:val="00312FBD"/>
    <w:rsid w:val="0031466D"/>
    <w:rsid w:val="00316FB3"/>
    <w:rsid w:val="003173E1"/>
    <w:rsid w:val="00317721"/>
    <w:rsid w:val="00324943"/>
    <w:rsid w:val="00333F39"/>
    <w:rsid w:val="00334945"/>
    <w:rsid w:val="00340525"/>
    <w:rsid w:val="00341989"/>
    <w:rsid w:val="0034618B"/>
    <w:rsid w:val="00352789"/>
    <w:rsid w:val="003610AC"/>
    <w:rsid w:val="00361E49"/>
    <w:rsid w:val="0036338E"/>
    <w:rsid w:val="003655C5"/>
    <w:rsid w:val="00367D5D"/>
    <w:rsid w:val="0037229E"/>
    <w:rsid w:val="00376B83"/>
    <w:rsid w:val="0038468A"/>
    <w:rsid w:val="00386643"/>
    <w:rsid w:val="00386D2A"/>
    <w:rsid w:val="0038763B"/>
    <w:rsid w:val="00391E8A"/>
    <w:rsid w:val="003931B4"/>
    <w:rsid w:val="00394CAA"/>
    <w:rsid w:val="003A054B"/>
    <w:rsid w:val="003A5D80"/>
    <w:rsid w:val="003B2E6C"/>
    <w:rsid w:val="003C2270"/>
    <w:rsid w:val="003C5DC8"/>
    <w:rsid w:val="003C6274"/>
    <w:rsid w:val="003D13B6"/>
    <w:rsid w:val="003D2FE0"/>
    <w:rsid w:val="003D514B"/>
    <w:rsid w:val="003E0448"/>
    <w:rsid w:val="003F0BAB"/>
    <w:rsid w:val="003F3D98"/>
    <w:rsid w:val="004145B2"/>
    <w:rsid w:val="00415BC0"/>
    <w:rsid w:val="004169D2"/>
    <w:rsid w:val="00422357"/>
    <w:rsid w:val="004239FC"/>
    <w:rsid w:val="00426B99"/>
    <w:rsid w:val="00430E2E"/>
    <w:rsid w:val="00442692"/>
    <w:rsid w:val="00446B97"/>
    <w:rsid w:val="00460190"/>
    <w:rsid w:val="00461448"/>
    <w:rsid w:val="00464A46"/>
    <w:rsid w:val="00465CE5"/>
    <w:rsid w:val="00472478"/>
    <w:rsid w:val="00475975"/>
    <w:rsid w:val="00482A52"/>
    <w:rsid w:val="0048304A"/>
    <w:rsid w:val="00485AB6"/>
    <w:rsid w:val="00490D48"/>
    <w:rsid w:val="00495B02"/>
    <w:rsid w:val="00496D15"/>
    <w:rsid w:val="004A12D2"/>
    <w:rsid w:val="004A3DE8"/>
    <w:rsid w:val="004A49F9"/>
    <w:rsid w:val="004A6DC4"/>
    <w:rsid w:val="004B0283"/>
    <w:rsid w:val="004B05E4"/>
    <w:rsid w:val="004B17E0"/>
    <w:rsid w:val="004B1DCD"/>
    <w:rsid w:val="004B2620"/>
    <w:rsid w:val="004B3D0C"/>
    <w:rsid w:val="004E3EFB"/>
    <w:rsid w:val="004E4126"/>
    <w:rsid w:val="004E680A"/>
    <w:rsid w:val="004F0BC6"/>
    <w:rsid w:val="004F1664"/>
    <w:rsid w:val="004F7699"/>
    <w:rsid w:val="0050327C"/>
    <w:rsid w:val="005037BE"/>
    <w:rsid w:val="0050538A"/>
    <w:rsid w:val="00511BCD"/>
    <w:rsid w:val="005151BE"/>
    <w:rsid w:val="00516187"/>
    <w:rsid w:val="00526A0B"/>
    <w:rsid w:val="00527EC4"/>
    <w:rsid w:val="005304AF"/>
    <w:rsid w:val="00530BCA"/>
    <w:rsid w:val="00533594"/>
    <w:rsid w:val="005338C3"/>
    <w:rsid w:val="00533DCD"/>
    <w:rsid w:val="0053668F"/>
    <w:rsid w:val="005373FF"/>
    <w:rsid w:val="005402CD"/>
    <w:rsid w:val="00541D4B"/>
    <w:rsid w:val="005421DF"/>
    <w:rsid w:val="005425CB"/>
    <w:rsid w:val="00542683"/>
    <w:rsid w:val="005434BA"/>
    <w:rsid w:val="005456FE"/>
    <w:rsid w:val="005508A5"/>
    <w:rsid w:val="005529C6"/>
    <w:rsid w:val="00552E47"/>
    <w:rsid w:val="00554626"/>
    <w:rsid w:val="00554E21"/>
    <w:rsid w:val="005558F2"/>
    <w:rsid w:val="00556CAF"/>
    <w:rsid w:val="00556EE4"/>
    <w:rsid w:val="00565F32"/>
    <w:rsid w:val="005910E2"/>
    <w:rsid w:val="005924CC"/>
    <w:rsid w:val="00595BE8"/>
    <w:rsid w:val="00597D76"/>
    <w:rsid w:val="005A4E60"/>
    <w:rsid w:val="005A5C3C"/>
    <w:rsid w:val="005A6829"/>
    <w:rsid w:val="005B3F9D"/>
    <w:rsid w:val="005B437A"/>
    <w:rsid w:val="005B52EC"/>
    <w:rsid w:val="005B776B"/>
    <w:rsid w:val="005C02FA"/>
    <w:rsid w:val="005C3091"/>
    <w:rsid w:val="005C6878"/>
    <w:rsid w:val="005D0872"/>
    <w:rsid w:val="005D32DD"/>
    <w:rsid w:val="005D6006"/>
    <w:rsid w:val="005E6515"/>
    <w:rsid w:val="005E704D"/>
    <w:rsid w:val="005F3B0A"/>
    <w:rsid w:val="005F4B21"/>
    <w:rsid w:val="0060267B"/>
    <w:rsid w:val="006033B3"/>
    <w:rsid w:val="00603DD5"/>
    <w:rsid w:val="00606DFC"/>
    <w:rsid w:val="006073EF"/>
    <w:rsid w:val="00607C28"/>
    <w:rsid w:val="00607E3D"/>
    <w:rsid w:val="006115C6"/>
    <w:rsid w:val="00615FE1"/>
    <w:rsid w:val="006161D5"/>
    <w:rsid w:val="006168BD"/>
    <w:rsid w:val="00616914"/>
    <w:rsid w:val="006203AC"/>
    <w:rsid w:val="006265AD"/>
    <w:rsid w:val="00627016"/>
    <w:rsid w:val="00632485"/>
    <w:rsid w:val="006343CE"/>
    <w:rsid w:val="00637275"/>
    <w:rsid w:val="00642C04"/>
    <w:rsid w:val="00642C80"/>
    <w:rsid w:val="00642DE3"/>
    <w:rsid w:val="00644149"/>
    <w:rsid w:val="00647462"/>
    <w:rsid w:val="00650D49"/>
    <w:rsid w:val="006518B9"/>
    <w:rsid w:val="00651E36"/>
    <w:rsid w:val="006547CE"/>
    <w:rsid w:val="00660357"/>
    <w:rsid w:val="006618BD"/>
    <w:rsid w:val="00661F60"/>
    <w:rsid w:val="00662C45"/>
    <w:rsid w:val="00662F74"/>
    <w:rsid w:val="006656D1"/>
    <w:rsid w:val="006667D9"/>
    <w:rsid w:val="00667965"/>
    <w:rsid w:val="00667BBD"/>
    <w:rsid w:val="006705ED"/>
    <w:rsid w:val="00671DD7"/>
    <w:rsid w:val="00683D2E"/>
    <w:rsid w:val="0069549B"/>
    <w:rsid w:val="006954B0"/>
    <w:rsid w:val="00695593"/>
    <w:rsid w:val="006976AF"/>
    <w:rsid w:val="006A1706"/>
    <w:rsid w:val="006A4281"/>
    <w:rsid w:val="006A4D13"/>
    <w:rsid w:val="006A6265"/>
    <w:rsid w:val="006A77B1"/>
    <w:rsid w:val="006B29F5"/>
    <w:rsid w:val="006B3B52"/>
    <w:rsid w:val="006C1002"/>
    <w:rsid w:val="006C19A5"/>
    <w:rsid w:val="006C7BA2"/>
    <w:rsid w:val="006D1B29"/>
    <w:rsid w:val="006D2205"/>
    <w:rsid w:val="006D2217"/>
    <w:rsid w:val="006D53AF"/>
    <w:rsid w:val="006D7A30"/>
    <w:rsid w:val="00705CB8"/>
    <w:rsid w:val="00706FC5"/>
    <w:rsid w:val="00710542"/>
    <w:rsid w:val="0071322C"/>
    <w:rsid w:val="0071414F"/>
    <w:rsid w:val="00731F35"/>
    <w:rsid w:val="00732CB3"/>
    <w:rsid w:val="00737AAB"/>
    <w:rsid w:val="007411B2"/>
    <w:rsid w:val="007421C1"/>
    <w:rsid w:val="00752273"/>
    <w:rsid w:val="00752E0B"/>
    <w:rsid w:val="00753F1D"/>
    <w:rsid w:val="00756805"/>
    <w:rsid w:val="007660C0"/>
    <w:rsid w:val="00773F20"/>
    <w:rsid w:val="00776372"/>
    <w:rsid w:val="00787466"/>
    <w:rsid w:val="00790FA2"/>
    <w:rsid w:val="00791865"/>
    <w:rsid w:val="0079230F"/>
    <w:rsid w:val="007944A8"/>
    <w:rsid w:val="007A6D90"/>
    <w:rsid w:val="007B6872"/>
    <w:rsid w:val="007B7311"/>
    <w:rsid w:val="007C6580"/>
    <w:rsid w:val="007C6D0C"/>
    <w:rsid w:val="007D0BB5"/>
    <w:rsid w:val="007D4A73"/>
    <w:rsid w:val="007E07D3"/>
    <w:rsid w:val="007E4B19"/>
    <w:rsid w:val="007E760D"/>
    <w:rsid w:val="007F048A"/>
    <w:rsid w:val="007F09B0"/>
    <w:rsid w:val="00800FB3"/>
    <w:rsid w:val="00801962"/>
    <w:rsid w:val="00801C2D"/>
    <w:rsid w:val="00801F51"/>
    <w:rsid w:val="00803998"/>
    <w:rsid w:val="00803E33"/>
    <w:rsid w:val="0080533C"/>
    <w:rsid w:val="00805E59"/>
    <w:rsid w:val="00806E91"/>
    <w:rsid w:val="008101BA"/>
    <w:rsid w:val="008115C7"/>
    <w:rsid w:val="008115E2"/>
    <w:rsid w:val="008143CF"/>
    <w:rsid w:val="008156B9"/>
    <w:rsid w:val="0082215A"/>
    <w:rsid w:val="00825D5F"/>
    <w:rsid w:val="0082643E"/>
    <w:rsid w:val="00827A68"/>
    <w:rsid w:val="0083000D"/>
    <w:rsid w:val="00833D26"/>
    <w:rsid w:val="0083671D"/>
    <w:rsid w:val="00843155"/>
    <w:rsid w:val="00845EC2"/>
    <w:rsid w:val="00846020"/>
    <w:rsid w:val="008473A5"/>
    <w:rsid w:val="00850526"/>
    <w:rsid w:val="00850A61"/>
    <w:rsid w:val="00854A97"/>
    <w:rsid w:val="008559F2"/>
    <w:rsid w:val="00862D75"/>
    <w:rsid w:val="00872EAA"/>
    <w:rsid w:val="0087346A"/>
    <w:rsid w:val="00873F52"/>
    <w:rsid w:val="0087543D"/>
    <w:rsid w:val="00876855"/>
    <w:rsid w:val="008820BD"/>
    <w:rsid w:val="00884C9A"/>
    <w:rsid w:val="00885D50"/>
    <w:rsid w:val="0088733E"/>
    <w:rsid w:val="0088752F"/>
    <w:rsid w:val="00887FA6"/>
    <w:rsid w:val="0089024F"/>
    <w:rsid w:val="0089407C"/>
    <w:rsid w:val="008946CE"/>
    <w:rsid w:val="0089686E"/>
    <w:rsid w:val="00896A44"/>
    <w:rsid w:val="008A0361"/>
    <w:rsid w:val="008A1D91"/>
    <w:rsid w:val="008A6963"/>
    <w:rsid w:val="008A7410"/>
    <w:rsid w:val="008A7993"/>
    <w:rsid w:val="008B0710"/>
    <w:rsid w:val="008B7B83"/>
    <w:rsid w:val="008C0E1B"/>
    <w:rsid w:val="008C1043"/>
    <w:rsid w:val="008C11A1"/>
    <w:rsid w:val="008C38A0"/>
    <w:rsid w:val="008C6536"/>
    <w:rsid w:val="008C6FA7"/>
    <w:rsid w:val="008D4EAD"/>
    <w:rsid w:val="008D7CE3"/>
    <w:rsid w:val="008E3E2C"/>
    <w:rsid w:val="008E495A"/>
    <w:rsid w:val="008E6478"/>
    <w:rsid w:val="008E77F7"/>
    <w:rsid w:val="008F0740"/>
    <w:rsid w:val="008F225F"/>
    <w:rsid w:val="008F2531"/>
    <w:rsid w:val="008F41A6"/>
    <w:rsid w:val="008F6E9E"/>
    <w:rsid w:val="00903492"/>
    <w:rsid w:val="009034E6"/>
    <w:rsid w:val="0091422D"/>
    <w:rsid w:val="009155DF"/>
    <w:rsid w:val="00915B64"/>
    <w:rsid w:val="0091622B"/>
    <w:rsid w:val="009212D1"/>
    <w:rsid w:val="0092202D"/>
    <w:rsid w:val="00922D19"/>
    <w:rsid w:val="0092391B"/>
    <w:rsid w:val="00930D34"/>
    <w:rsid w:val="00931CB9"/>
    <w:rsid w:val="00932140"/>
    <w:rsid w:val="0093483D"/>
    <w:rsid w:val="00940D27"/>
    <w:rsid w:val="00941FA7"/>
    <w:rsid w:val="00944BF0"/>
    <w:rsid w:val="00944E8A"/>
    <w:rsid w:val="00950C74"/>
    <w:rsid w:val="00955747"/>
    <w:rsid w:val="00962D03"/>
    <w:rsid w:val="00962E3F"/>
    <w:rsid w:val="009654FB"/>
    <w:rsid w:val="00966017"/>
    <w:rsid w:val="00971197"/>
    <w:rsid w:val="00973A36"/>
    <w:rsid w:val="00975117"/>
    <w:rsid w:val="00986620"/>
    <w:rsid w:val="00995344"/>
    <w:rsid w:val="00996A47"/>
    <w:rsid w:val="00996FCD"/>
    <w:rsid w:val="009A0A16"/>
    <w:rsid w:val="009A1E8D"/>
    <w:rsid w:val="009A33A8"/>
    <w:rsid w:val="009A3401"/>
    <w:rsid w:val="009A4A7D"/>
    <w:rsid w:val="009B017E"/>
    <w:rsid w:val="009B1EA6"/>
    <w:rsid w:val="009C4BF7"/>
    <w:rsid w:val="009C5CD1"/>
    <w:rsid w:val="009C6672"/>
    <w:rsid w:val="009C68E2"/>
    <w:rsid w:val="009C7A12"/>
    <w:rsid w:val="009C7F85"/>
    <w:rsid w:val="009E5DED"/>
    <w:rsid w:val="009E6A26"/>
    <w:rsid w:val="009E720F"/>
    <w:rsid w:val="009E766A"/>
    <w:rsid w:val="009F0598"/>
    <w:rsid w:val="009F1CE2"/>
    <w:rsid w:val="009F2735"/>
    <w:rsid w:val="009F6E50"/>
    <w:rsid w:val="009F74C6"/>
    <w:rsid w:val="009F7B2E"/>
    <w:rsid w:val="00A01F0B"/>
    <w:rsid w:val="00A05629"/>
    <w:rsid w:val="00A06AC8"/>
    <w:rsid w:val="00A07373"/>
    <w:rsid w:val="00A07CD5"/>
    <w:rsid w:val="00A07ECF"/>
    <w:rsid w:val="00A113C0"/>
    <w:rsid w:val="00A15DC7"/>
    <w:rsid w:val="00A17565"/>
    <w:rsid w:val="00A17AC7"/>
    <w:rsid w:val="00A24745"/>
    <w:rsid w:val="00A26209"/>
    <w:rsid w:val="00A30EE7"/>
    <w:rsid w:val="00A31816"/>
    <w:rsid w:val="00A3191D"/>
    <w:rsid w:val="00A31C5B"/>
    <w:rsid w:val="00A31C6D"/>
    <w:rsid w:val="00A349F5"/>
    <w:rsid w:val="00A34D89"/>
    <w:rsid w:val="00A534A0"/>
    <w:rsid w:val="00A54BED"/>
    <w:rsid w:val="00A561C8"/>
    <w:rsid w:val="00A647EB"/>
    <w:rsid w:val="00A67EF8"/>
    <w:rsid w:val="00A77462"/>
    <w:rsid w:val="00A83A27"/>
    <w:rsid w:val="00A921FD"/>
    <w:rsid w:val="00A978B7"/>
    <w:rsid w:val="00A97963"/>
    <w:rsid w:val="00AA1AA8"/>
    <w:rsid w:val="00AA5455"/>
    <w:rsid w:val="00AA6D5C"/>
    <w:rsid w:val="00AB50E4"/>
    <w:rsid w:val="00AB78F9"/>
    <w:rsid w:val="00AC1A37"/>
    <w:rsid w:val="00AC1E26"/>
    <w:rsid w:val="00AC2FFF"/>
    <w:rsid w:val="00AD1157"/>
    <w:rsid w:val="00AE6EEB"/>
    <w:rsid w:val="00AE7B60"/>
    <w:rsid w:val="00AF3614"/>
    <w:rsid w:val="00B00019"/>
    <w:rsid w:val="00B02631"/>
    <w:rsid w:val="00B13664"/>
    <w:rsid w:val="00B1776B"/>
    <w:rsid w:val="00B20B3F"/>
    <w:rsid w:val="00B26B00"/>
    <w:rsid w:val="00B30916"/>
    <w:rsid w:val="00B31197"/>
    <w:rsid w:val="00B3615A"/>
    <w:rsid w:val="00B408B2"/>
    <w:rsid w:val="00B45122"/>
    <w:rsid w:val="00B455FF"/>
    <w:rsid w:val="00B46D7D"/>
    <w:rsid w:val="00B51AE4"/>
    <w:rsid w:val="00B54FF7"/>
    <w:rsid w:val="00B5615E"/>
    <w:rsid w:val="00B573BB"/>
    <w:rsid w:val="00B57A6B"/>
    <w:rsid w:val="00B74213"/>
    <w:rsid w:val="00B754B0"/>
    <w:rsid w:val="00B76A46"/>
    <w:rsid w:val="00B77F80"/>
    <w:rsid w:val="00B83E05"/>
    <w:rsid w:val="00B8538E"/>
    <w:rsid w:val="00B8570A"/>
    <w:rsid w:val="00B953D1"/>
    <w:rsid w:val="00B966E9"/>
    <w:rsid w:val="00BB179A"/>
    <w:rsid w:val="00BB2192"/>
    <w:rsid w:val="00BB2984"/>
    <w:rsid w:val="00BB3B1C"/>
    <w:rsid w:val="00BB7DF0"/>
    <w:rsid w:val="00BC110C"/>
    <w:rsid w:val="00BC1DD7"/>
    <w:rsid w:val="00BC32D0"/>
    <w:rsid w:val="00BC54C6"/>
    <w:rsid w:val="00BC581F"/>
    <w:rsid w:val="00BC6212"/>
    <w:rsid w:val="00BD0669"/>
    <w:rsid w:val="00BD1342"/>
    <w:rsid w:val="00BD18F8"/>
    <w:rsid w:val="00BD28E8"/>
    <w:rsid w:val="00BD66BF"/>
    <w:rsid w:val="00BD6818"/>
    <w:rsid w:val="00BE4C23"/>
    <w:rsid w:val="00BF2500"/>
    <w:rsid w:val="00BF2867"/>
    <w:rsid w:val="00BF38FE"/>
    <w:rsid w:val="00C00114"/>
    <w:rsid w:val="00C01EF2"/>
    <w:rsid w:val="00C10A5C"/>
    <w:rsid w:val="00C10AD7"/>
    <w:rsid w:val="00C11450"/>
    <w:rsid w:val="00C14016"/>
    <w:rsid w:val="00C14FA5"/>
    <w:rsid w:val="00C1594F"/>
    <w:rsid w:val="00C17E78"/>
    <w:rsid w:val="00C21DEE"/>
    <w:rsid w:val="00C32660"/>
    <w:rsid w:val="00C33AAA"/>
    <w:rsid w:val="00C35EDC"/>
    <w:rsid w:val="00C4195E"/>
    <w:rsid w:val="00C47BD4"/>
    <w:rsid w:val="00C50B7C"/>
    <w:rsid w:val="00C52E16"/>
    <w:rsid w:val="00C57CD0"/>
    <w:rsid w:val="00C61010"/>
    <w:rsid w:val="00C64940"/>
    <w:rsid w:val="00C65694"/>
    <w:rsid w:val="00C656BA"/>
    <w:rsid w:val="00C66918"/>
    <w:rsid w:val="00C6701B"/>
    <w:rsid w:val="00C7341E"/>
    <w:rsid w:val="00C74687"/>
    <w:rsid w:val="00C84DB3"/>
    <w:rsid w:val="00C90B0B"/>
    <w:rsid w:val="00C9799D"/>
    <w:rsid w:val="00CA4AB1"/>
    <w:rsid w:val="00CA5250"/>
    <w:rsid w:val="00CC090F"/>
    <w:rsid w:val="00CC7CF6"/>
    <w:rsid w:val="00CD132C"/>
    <w:rsid w:val="00CD7606"/>
    <w:rsid w:val="00CF6BA7"/>
    <w:rsid w:val="00D03407"/>
    <w:rsid w:val="00D0377D"/>
    <w:rsid w:val="00D0684E"/>
    <w:rsid w:val="00D13BE7"/>
    <w:rsid w:val="00D15E69"/>
    <w:rsid w:val="00D15FF4"/>
    <w:rsid w:val="00D17321"/>
    <w:rsid w:val="00D209BE"/>
    <w:rsid w:val="00D20CB0"/>
    <w:rsid w:val="00D228EE"/>
    <w:rsid w:val="00D22E42"/>
    <w:rsid w:val="00D23E6D"/>
    <w:rsid w:val="00D2759B"/>
    <w:rsid w:val="00D322AD"/>
    <w:rsid w:val="00D3629D"/>
    <w:rsid w:val="00D36F3B"/>
    <w:rsid w:val="00D44946"/>
    <w:rsid w:val="00D46BB6"/>
    <w:rsid w:val="00D46EC0"/>
    <w:rsid w:val="00D47428"/>
    <w:rsid w:val="00D6009E"/>
    <w:rsid w:val="00D64497"/>
    <w:rsid w:val="00D653BD"/>
    <w:rsid w:val="00D66373"/>
    <w:rsid w:val="00D8588C"/>
    <w:rsid w:val="00D862AB"/>
    <w:rsid w:val="00D90258"/>
    <w:rsid w:val="00DA0DD2"/>
    <w:rsid w:val="00DA4946"/>
    <w:rsid w:val="00DA59DE"/>
    <w:rsid w:val="00DA7FF1"/>
    <w:rsid w:val="00DC1585"/>
    <w:rsid w:val="00DC3A79"/>
    <w:rsid w:val="00DC3CC1"/>
    <w:rsid w:val="00DC6FC9"/>
    <w:rsid w:val="00DC72C5"/>
    <w:rsid w:val="00DE1175"/>
    <w:rsid w:val="00DE15D1"/>
    <w:rsid w:val="00DE50F9"/>
    <w:rsid w:val="00DF13F0"/>
    <w:rsid w:val="00DF20B9"/>
    <w:rsid w:val="00E043F2"/>
    <w:rsid w:val="00E04F77"/>
    <w:rsid w:val="00E11EFD"/>
    <w:rsid w:val="00E14553"/>
    <w:rsid w:val="00E23584"/>
    <w:rsid w:val="00E26887"/>
    <w:rsid w:val="00E308B5"/>
    <w:rsid w:val="00E37745"/>
    <w:rsid w:val="00E41038"/>
    <w:rsid w:val="00E42708"/>
    <w:rsid w:val="00E439AA"/>
    <w:rsid w:val="00E43C0F"/>
    <w:rsid w:val="00E46F73"/>
    <w:rsid w:val="00E47602"/>
    <w:rsid w:val="00E479CA"/>
    <w:rsid w:val="00E501EC"/>
    <w:rsid w:val="00E55508"/>
    <w:rsid w:val="00E55556"/>
    <w:rsid w:val="00E63267"/>
    <w:rsid w:val="00E72EA8"/>
    <w:rsid w:val="00E76B97"/>
    <w:rsid w:val="00E76C37"/>
    <w:rsid w:val="00E776C5"/>
    <w:rsid w:val="00E77DCC"/>
    <w:rsid w:val="00E809E5"/>
    <w:rsid w:val="00E816C1"/>
    <w:rsid w:val="00E82596"/>
    <w:rsid w:val="00E92ADC"/>
    <w:rsid w:val="00E92CB0"/>
    <w:rsid w:val="00E944ED"/>
    <w:rsid w:val="00E94FA9"/>
    <w:rsid w:val="00E95FE8"/>
    <w:rsid w:val="00E97ADD"/>
    <w:rsid w:val="00EA1646"/>
    <w:rsid w:val="00EA5451"/>
    <w:rsid w:val="00EA65EF"/>
    <w:rsid w:val="00EB30ED"/>
    <w:rsid w:val="00EB4082"/>
    <w:rsid w:val="00EB4DE0"/>
    <w:rsid w:val="00EB584F"/>
    <w:rsid w:val="00EB6B8C"/>
    <w:rsid w:val="00EC681B"/>
    <w:rsid w:val="00EC700A"/>
    <w:rsid w:val="00ED00CE"/>
    <w:rsid w:val="00ED2027"/>
    <w:rsid w:val="00ED2AA6"/>
    <w:rsid w:val="00ED2F86"/>
    <w:rsid w:val="00ED4967"/>
    <w:rsid w:val="00ED70A1"/>
    <w:rsid w:val="00EE08A5"/>
    <w:rsid w:val="00EE314B"/>
    <w:rsid w:val="00EE456D"/>
    <w:rsid w:val="00EE5A76"/>
    <w:rsid w:val="00EE6E80"/>
    <w:rsid w:val="00EF0F49"/>
    <w:rsid w:val="00EF115A"/>
    <w:rsid w:val="00EF4E08"/>
    <w:rsid w:val="00F01C19"/>
    <w:rsid w:val="00F12DA4"/>
    <w:rsid w:val="00F1560C"/>
    <w:rsid w:val="00F16967"/>
    <w:rsid w:val="00F21074"/>
    <w:rsid w:val="00F23068"/>
    <w:rsid w:val="00F26613"/>
    <w:rsid w:val="00F32CFF"/>
    <w:rsid w:val="00F3768F"/>
    <w:rsid w:val="00F42658"/>
    <w:rsid w:val="00F42680"/>
    <w:rsid w:val="00F44C85"/>
    <w:rsid w:val="00F457EA"/>
    <w:rsid w:val="00F47A45"/>
    <w:rsid w:val="00F50991"/>
    <w:rsid w:val="00F51A87"/>
    <w:rsid w:val="00F61CC5"/>
    <w:rsid w:val="00F64AAD"/>
    <w:rsid w:val="00F67F88"/>
    <w:rsid w:val="00F76D53"/>
    <w:rsid w:val="00F77E0E"/>
    <w:rsid w:val="00F86425"/>
    <w:rsid w:val="00F90E62"/>
    <w:rsid w:val="00F9286B"/>
    <w:rsid w:val="00F92D78"/>
    <w:rsid w:val="00F92F21"/>
    <w:rsid w:val="00F961A9"/>
    <w:rsid w:val="00F973F5"/>
    <w:rsid w:val="00F97634"/>
    <w:rsid w:val="00FA4590"/>
    <w:rsid w:val="00FA70F2"/>
    <w:rsid w:val="00FB07E5"/>
    <w:rsid w:val="00FB1A28"/>
    <w:rsid w:val="00FC3557"/>
    <w:rsid w:val="00FC36B5"/>
    <w:rsid w:val="00FC7DFB"/>
    <w:rsid w:val="00FD1CAD"/>
    <w:rsid w:val="00FD58DB"/>
    <w:rsid w:val="00FE3492"/>
    <w:rsid w:val="00FE793C"/>
    <w:rsid w:val="00FF0372"/>
    <w:rsid w:val="00FF1C45"/>
    <w:rsid w:val="00FF345E"/>
    <w:rsid w:val="00F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86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4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864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6E842DDFF0D276BEE791B03E761024870A143915370C7EAEFD02F07E73DE032028B91D6CC317Ce9I9O" TargetMode="External"/><Relationship Id="rId13" Type="http://schemas.openxmlformats.org/officeDocument/2006/relationships/hyperlink" Target="consultantplus://offline/ref=5DF6E842DDFF0D276BEE791B03E761024877A344915E70C7EAEFD02F07E73DE032028B92D7eCI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6E842DDFF0D276BEE791B03E761024870A143915370C7EAEFD02F07E73DE032028B91D6CC3270e9I9O" TargetMode="External"/><Relationship Id="rId12" Type="http://schemas.openxmlformats.org/officeDocument/2006/relationships/hyperlink" Target="consultantplus://offline/ref=5DF6E842DDFF0D276BEE791B03E761024870A442945E70C7EAEFD02F07E73DE032028B91D6CC3778e9I8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6E842DDFF0D276BEE791B03E761024870A143915370C7EAEFD02F07E73DE032028B91D6CC3771e9ICO" TargetMode="External"/><Relationship Id="rId11" Type="http://schemas.openxmlformats.org/officeDocument/2006/relationships/hyperlink" Target="consultantplus://offline/ref=5DF6E842DDFF0D276BEE791B03E761024870A143915370C7EAEFD02F07E73DE032028B91D6CC3571e9IEO" TargetMode="External"/><Relationship Id="rId5" Type="http://schemas.openxmlformats.org/officeDocument/2006/relationships/hyperlink" Target="consultantplus://offline/ref=5DF6E842DDFF0D276BEE791B03E761024070A44691512DCDE2B6DC2D00E862F7354Be8I4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F6E842DDFF0D276BEE791B03E761024870A143915370C7EAEFD02F07E73DE032028B91D6CC357Fe9IEO" TargetMode="External"/><Relationship Id="rId4" Type="http://schemas.openxmlformats.org/officeDocument/2006/relationships/hyperlink" Target="consultantplus://offline/ref=5DF6E842DDFF0D276BEE791B03E761024877A344915E70C7EAEFD02F07E73DE032028B92D2eCI9O" TargetMode="External"/><Relationship Id="rId9" Type="http://schemas.openxmlformats.org/officeDocument/2006/relationships/hyperlink" Target="consultantplus://offline/ref=5DF6E842DDFF0D276BEE791B03E761024870A143915370C7EAEFD02F07E73DE032028B91D6CC3579e9IBO" TargetMode="External"/><Relationship Id="rId14" Type="http://schemas.openxmlformats.org/officeDocument/2006/relationships/hyperlink" Target="consultantplus://offline/ref=5DF6E842DDFF0D276BEE791B03E761024870A143915370C7EAEFD02F07eEI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28733</Words>
  <Characters>163779</Characters>
  <Application>Microsoft Office Word</Application>
  <DocSecurity>0</DocSecurity>
  <Lines>1364</Lines>
  <Paragraphs>384</Paragraphs>
  <ScaleCrop>false</ScaleCrop>
  <Company>Krokoz™ Inc.</Company>
  <LinksUpToDate>false</LinksUpToDate>
  <CharactersWithSpaces>192128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2013-04-10T14:08:00Z</dcterms:created>
  <dcterms:modified xsi:type="dcterms:W3CDTF">2013-04-10T14:11:00Z</dcterms:modified>
</cp:coreProperties>
</file>